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«Узнай, кто это»</w:t>
      </w:r>
    </w:p>
    <w:p w:rsidR="004026A1" w:rsidRPr="004026A1" w:rsidRDefault="004026A1" w:rsidP="0006075A">
      <w:pPr>
        <w:shd w:val="clear" w:color="auto" w:fill="FFFFFF"/>
        <w:spacing w:after="0" w:line="240" w:lineRule="auto"/>
        <w:ind w:left="36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333333"/>
          <w:sz w:val="24"/>
          <w:szCs w:val="24"/>
          <w:lang w:eastAsia="ru-RU"/>
        </w:rPr>
        <w:t xml:space="preserve">Показать детям части предмета и спросить, какой это предмет. </w:t>
      </w:r>
      <w:proofErr w:type="gramStart"/>
      <w:r w:rsidRPr="0006075A">
        <w:rPr>
          <w:rFonts w:ascii="Times New Roman" w:eastAsia="Times New Roman" w:hAnsi="Times New Roman" w:cs="Times New Roman"/>
          <w:color w:val="333333"/>
          <w:sz w:val="24"/>
          <w:szCs w:val="24"/>
          <w:lang w:eastAsia="ru-RU"/>
        </w:rPr>
        <w:t>Например</w:t>
      </w:r>
      <w:proofErr w:type="gramEnd"/>
      <w:r w:rsidRPr="0006075A">
        <w:rPr>
          <w:rFonts w:ascii="Times New Roman" w:eastAsia="Times New Roman" w:hAnsi="Times New Roman" w:cs="Times New Roman"/>
          <w:color w:val="333333"/>
          <w:sz w:val="24"/>
          <w:szCs w:val="24"/>
          <w:lang w:eastAsia="ru-RU"/>
        </w:rPr>
        <w:t>: крыша дома; туловище птицы; морда и хвост собаки.</w:t>
      </w:r>
    </w:p>
    <w:p w:rsidR="004026A1" w:rsidRPr="004026A1" w:rsidRDefault="004026A1" w:rsidP="004026A1">
      <w:pPr>
        <w:numPr>
          <w:ilvl w:val="0"/>
          <w:numId w:val="42"/>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играли дети?</w:t>
      </w:r>
    </w:p>
    <w:p w:rsidR="004026A1" w:rsidRPr="004026A1" w:rsidRDefault="004026A1" w:rsidP="004026A1">
      <w:pPr>
        <w:numPr>
          <w:ilvl w:val="0"/>
          <w:numId w:val="42"/>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Почему они перестали играть?</w:t>
      </w:r>
    </w:p>
    <w:p w:rsidR="004026A1" w:rsidRPr="004026A1" w:rsidRDefault="004026A1" w:rsidP="004026A1">
      <w:pPr>
        <w:numPr>
          <w:ilvl w:val="0"/>
          <w:numId w:val="42"/>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Кого позвали дети и зачем?</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«Запомни слова»</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произвольной памяти.</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Детям предъявляются 6 картинок для запоминания. Одновременно зачитываются 6 слов, каждое из которых связано по смыслу с одной из картинок. Предлагается запомнить только слова к картинкам.</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Упражнение «Найди нужную картинку»</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Детям предлагается из предложенных картинок найти такую, которая помогла бы запомнить данное слово.</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«Слова»</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Детям предлагается 5-6 слов, им необходимо придумать слова, связанными с ними по смыслу:</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Мёд (пчела) Гриб (лес) Лопата (огород) Лодка (речка) Мех (шуба).</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«Вспомни слово»</w:t>
      </w:r>
    </w:p>
    <w:p w:rsidR="0006075A" w:rsidRDefault="004026A1" w:rsidP="000607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Взрослый называет пары слов, связанных по смыслу. </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Например:</w:t>
      </w:r>
      <w:r w:rsidR="0006075A">
        <w:rPr>
          <w:rFonts w:ascii="Times New Roman" w:eastAsia="Times New Roman" w:hAnsi="Times New Roman" w:cs="Times New Roman"/>
          <w:color w:val="000000"/>
          <w:sz w:val="24"/>
          <w:szCs w:val="24"/>
          <w:lang w:eastAsia="ru-RU"/>
        </w:rPr>
        <w:t xml:space="preserve"> </w:t>
      </w:r>
      <w:r w:rsidRPr="0006075A">
        <w:rPr>
          <w:rFonts w:ascii="Times New Roman" w:eastAsia="Times New Roman" w:hAnsi="Times New Roman" w:cs="Times New Roman"/>
          <w:color w:val="000000"/>
          <w:sz w:val="24"/>
          <w:szCs w:val="24"/>
          <w:lang w:eastAsia="ru-RU"/>
        </w:rPr>
        <w:t xml:space="preserve">окно – цветок, лыжи – снег, чашка – молоко, книга – учитель, нога – </w:t>
      </w:r>
      <w:proofErr w:type="gramStart"/>
      <w:r w:rsidRPr="0006075A">
        <w:rPr>
          <w:rFonts w:ascii="Times New Roman" w:eastAsia="Times New Roman" w:hAnsi="Times New Roman" w:cs="Times New Roman"/>
          <w:color w:val="000000"/>
          <w:sz w:val="24"/>
          <w:szCs w:val="24"/>
          <w:lang w:eastAsia="ru-RU"/>
        </w:rPr>
        <w:t>палец,  дорога</w:t>
      </w:r>
      <w:proofErr w:type="gramEnd"/>
      <w:r w:rsidRPr="0006075A">
        <w:rPr>
          <w:rFonts w:ascii="Times New Roman" w:eastAsia="Times New Roman" w:hAnsi="Times New Roman" w:cs="Times New Roman"/>
          <w:color w:val="000000"/>
          <w:sz w:val="24"/>
          <w:szCs w:val="24"/>
          <w:lang w:eastAsia="ru-RU"/>
        </w:rPr>
        <w:t xml:space="preserve">  – машина и т. д.</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После этого он поочередно называет первое слово из пары и просит ребенка вспомнить второе слово.</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«Каждой вещи - своё место»</w:t>
      </w:r>
    </w:p>
    <w:p w:rsidR="0006075A" w:rsidRPr="004026A1" w:rsidRDefault="0006075A" w:rsidP="0006075A">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долгосрочной памяти.</w:t>
      </w:r>
    </w:p>
    <w:p w:rsidR="0006075A" w:rsidRPr="0006075A" w:rsidRDefault="0006075A" w:rsidP="0006075A">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вещи, покупки.</w:t>
      </w:r>
    </w:p>
    <w:p w:rsidR="0006075A" w:rsidRPr="0006075A" w:rsidRDefault="0006075A" w:rsidP="0006075A">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06075A" w:rsidRPr="0006075A" w:rsidRDefault="0006075A" w:rsidP="0006075A">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насчет: на дворе трава, на траве дрова? А если сказать быстро?</w:t>
      </w: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r w:rsidRPr="004026A1">
        <w:rPr>
          <w:rFonts w:ascii="Times New Roman" w:eastAsia="Times New Roman" w:hAnsi="Times New Roman" w:cs="Times New Roman"/>
          <w:b/>
          <w:bCs/>
          <w:color w:val="CC3300"/>
          <w:sz w:val="32"/>
          <w:szCs w:val="32"/>
          <w:lang w:eastAsia="ru-RU"/>
        </w:rPr>
        <w:t>Государственное учреждение образования «Социально-педагогический центр Оршанского района»</w:t>
      </w: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32"/>
          <w:szCs w:val="32"/>
          <w:lang w:eastAsia="ru-RU"/>
        </w:rPr>
      </w:pP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28"/>
          <w:szCs w:val="28"/>
          <w:lang w:eastAsia="ru-RU"/>
        </w:rPr>
      </w:pPr>
      <w:r>
        <w:rPr>
          <w:noProof/>
        </w:rPr>
        <mc:AlternateContent>
          <mc:Choice Requires="wps">
            <w:drawing>
              <wp:anchor distT="0" distB="0" distL="114300" distR="114300" simplePos="0" relativeHeight="251659264" behindDoc="0" locked="0" layoutInCell="1" allowOverlap="1" wp14:anchorId="24BBB206" wp14:editId="4FA945FA">
                <wp:simplePos x="0" y="0"/>
                <wp:positionH relativeFrom="column">
                  <wp:posOffset>184785</wp:posOffset>
                </wp:positionH>
                <wp:positionV relativeFrom="paragraph">
                  <wp:posOffset>661670</wp:posOffset>
                </wp:positionV>
                <wp:extent cx="4587875"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4587875" cy="1828800"/>
                        </a:xfrm>
                        <a:prstGeom prst="rect">
                          <a:avLst/>
                        </a:prstGeom>
                        <a:noFill/>
                        <a:ln>
                          <a:noFill/>
                        </a:ln>
                      </wps:spPr>
                      <wps:txbx>
                        <w:txbxContent>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 xml:space="preserve">Игры </w:t>
                            </w: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 xml:space="preserve">на развитие </w:t>
                            </w: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памяти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24BBB206" id="_x0000_t202" coordsize="21600,21600" o:spt="202" path="m,l,21600r21600,l21600,xe">
                <v:stroke joinstyle="miter"/>
                <v:path gradientshapeok="t" o:connecttype="rect"/>
              </v:shapetype>
              <v:shape id="Надпись 2" o:spid="_x0000_s1026" type="#_x0000_t202" style="position:absolute;left:0;text-align:left;margin-left:14.55pt;margin-top:52.1pt;width:361.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" filled="f" stroked="f">
                <v:fill o:detectmouseclick="t"/>
                <v:textbox style="mso-fit-shape-to-text:t">
                  <w:txbxContent>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 xml:space="preserve">Игры </w:t>
                      </w: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 xml:space="preserve">на развитие </w:t>
                      </w:r>
                    </w:p>
                    <w:p w:rsidR="004026A1" w:rsidRPr="004026A1" w:rsidRDefault="004026A1" w:rsidP="004026A1">
                      <w:pPr>
                        <w:shd w:val="clear" w:color="auto" w:fill="FFFFFF"/>
                        <w:spacing w:after="0" w:line="240" w:lineRule="auto"/>
                        <w:jc w:val="center"/>
                        <w:rPr>
                          <w:rFonts w:ascii="Times New Roman" w:eastAsia="Times New Roman" w:hAnsi="Times New Roman" w:cs="Times New Roman"/>
                          <w:b/>
                          <w:bCs/>
                          <w:color w:val="CC4CC3"/>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4026A1">
                        <w:rPr>
                          <w:rFonts w:ascii="Times New Roman" w:eastAsia="Times New Roman" w:hAnsi="Times New Roman" w:cs="Times New Roman"/>
                          <w:b/>
                          <w:bCs/>
                          <w:color w:val="CC4CC3"/>
                          <w:sz w:val="96"/>
                          <w:szCs w:val="96"/>
                          <w:lang w:eastAsia="ru-RU"/>
                          <w14:textOutline w14:w="0" w14:cap="flat" w14:cmpd="sng" w14:algn="ctr">
                            <w14:noFill/>
                            <w14:prstDash w14:val="solid"/>
                            <w14:round/>
                          </w14:textOutline>
                          <w14:props3d w14:extrusionH="57150" w14:contourW="0" w14:prstMaterial="softEdge">
                            <w14:bevelT w14:w="25400" w14:h="38100" w14:prst="circle"/>
                          </w14:props3d>
                        </w:rPr>
                        <w:t>памяти детей</w:t>
                      </w:r>
                    </w:p>
                  </w:txbxContent>
                </v:textbox>
                <w10:wrap type="square"/>
              </v:shape>
            </w:pict>
          </mc:Fallback>
        </mc:AlternateContent>
      </w:r>
      <w:r w:rsidRPr="004026A1">
        <w:rPr>
          <w:rFonts w:ascii="Times New Roman" w:eastAsia="Times New Roman" w:hAnsi="Times New Roman" w:cs="Times New Roman"/>
          <w:b/>
          <w:bCs/>
          <w:color w:val="CC3300"/>
          <w:sz w:val="28"/>
          <w:szCs w:val="28"/>
          <w:lang w:eastAsia="ru-RU"/>
        </w:rPr>
        <w:t>Отдел профилактики семейного неблагополучия, социального сиротства</w:t>
      </w:r>
    </w:p>
    <w:p w:rsidR="004026A1" w:rsidRDefault="004026A1" w:rsidP="004026A1">
      <w:pPr>
        <w:shd w:val="clear" w:color="auto" w:fill="FFFFFF"/>
        <w:spacing w:after="0" w:line="240" w:lineRule="auto"/>
        <w:jc w:val="center"/>
        <w:rPr>
          <w:rFonts w:ascii="Times New Roman" w:eastAsia="Times New Roman" w:hAnsi="Times New Roman" w:cs="Times New Roman"/>
          <w:b/>
          <w:bCs/>
          <w:color w:val="CC3300"/>
          <w:sz w:val="56"/>
          <w:szCs w:val="56"/>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2B0C842B" wp14:editId="1A37375F">
            <wp:simplePos x="0" y="0"/>
            <wp:positionH relativeFrom="column">
              <wp:posOffset>588147</wp:posOffset>
            </wp:positionH>
            <wp:positionV relativeFrom="paragraph">
              <wp:posOffset>2648756</wp:posOffset>
            </wp:positionV>
            <wp:extent cx="3910330" cy="2434590"/>
            <wp:effectExtent l="0" t="0" r="0" b="3810"/>
            <wp:wrapTight wrapText="bothSides">
              <wp:wrapPolygon edited="0">
                <wp:start x="0" y="0"/>
                <wp:lineTo x="0" y="21465"/>
                <wp:lineTo x="21467" y="21465"/>
                <wp:lineTo x="2146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501551.cover.jpg"/>
                    <pic:cNvPicPr/>
                  </pic:nvPicPr>
                  <pic:blipFill>
                    <a:blip r:embed="rId5">
                      <a:extLst>
                        <a:ext uri="{28A0092B-C50C-407E-A947-70E740481C1C}">
                          <a14:useLocalDpi xmlns:a14="http://schemas.microsoft.com/office/drawing/2010/main" val="0"/>
                        </a:ext>
                      </a:extLst>
                    </a:blip>
                    <a:stretch>
                      <a:fillRect/>
                    </a:stretch>
                  </pic:blipFill>
                  <pic:spPr>
                    <a:xfrm>
                      <a:off x="0" y="0"/>
                      <a:ext cx="3910330" cy="2434590"/>
                    </a:xfrm>
                    <a:prstGeom prst="rect">
                      <a:avLst/>
                    </a:prstGeom>
                  </pic:spPr>
                </pic:pic>
              </a:graphicData>
            </a:graphic>
            <wp14:sizeRelH relativeFrom="page">
              <wp14:pctWidth>0</wp14:pctWidth>
            </wp14:sizeRelH>
            <wp14:sizeRelV relativeFrom="page">
              <wp14:pctHeight>0</wp14:pctHeight>
            </wp14:sizeRelV>
          </wp:anchor>
        </w:drawing>
      </w:r>
    </w:p>
    <w:p w:rsidR="004026A1" w:rsidRDefault="004026A1" w:rsidP="004026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40" w:lineRule="auto"/>
        <w:ind w:firstLine="708"/>
        <w:jc w:val="both"/>
        <w:rPr>
          <w:rFonts w:ascii="Times New Roman" w:eastAsia="Times New Roman" w:hAnsi="Times New Roman" w:cs="Times New Roman"/>
          <w:b/>
          <w:color w:val="7030A0"/>
          <w:sz w:val="28"/>
          <w:szCs w:val="28"/>
          <w:lang w:eastAsia="ru-RU"/>
        </w:rPr>
      </w:pPr>
    </w:p>
    <w:p w:rsidR="004026A1" w:rsidRDefault="004026A1" w:rsidP="004026A1">
      <w:pPr>
        <w:shd w:val="clear" w:color="auto" w:fill="FFFFFF"/>
        <w:spacing w:after="0" w:line="276" w:lineRule="auto"/>
        <w:ind w:firstLine="708"/>
        <w:jc w:val="both"/>
        <w:rPr>
          <w:rFonts w:ascii="Times New Roman" w:eastAsia="Times New Roman" w:hAnsi="Times New Roman" w:cs="Times New Roman"/>
          <w:b/>
          <w:color w:val="7030A0"/>
          <w:sz w:val="28"/>
          <w:szCs w:val="28"/>
          <w:lang w:eastAsia="ru-RU"/>
        </w:rPr>
      </w:pPr>
    </w:p>
    <w:p w:rsidR="004026A1" w:rsidRPr="004026A1" w:rsidRDefault="004026A1" w:rsidP="004026A1">
      <w:pPr>
        <w:shd w:val="clear" w:color="auto" w:fill="FFFFFF"/>
        <w:spacing w:after="0" w:line="276" w:lineRule="auto"/>
        <w:ind w:firstLine="708"/>
        <w:jc w:val="both"/>
        <w:rPr>
          <w:rFonts w:ascii="Calibri" w:eastAsia="Times New Roman" w:hAnsi="Calibri" w:cs="Calibri"/>
          <w:color w:val="000000"/>
          <w:lang w:eastAsia="ru-RU"/>
        </w:rPr>
      </w:pPr>
      <w:r w:rsidRPr="004026A1">
        <w:rPr>
          <w:rFonts w:ascii="Times New Roman" w:eastAsia="Times New Roman" w:hAnsi="Times New Roman" w:cs="Times New Roman"/>
          <w:b/>
          <w:color w:val="7030A0"/>
          <w:sz w:val="28"/>
          <w:szCs w:val="28"/>
          <w:lang w:eastAsia="ru-RU"/>
        </w:rPr>
        <w:t>Память</w:t>
      </w:r>
      <w:r w:rsidRPr="004026A1">
        <w:rPr>
          <w:rFonts w:ascii="Times New Roman" w:eastAsia="Times New Roman" w:hAnsi="Times New Roman" w:cs="Times New Roman"/>
          <w:color w:val="000000"/>
          <w:sz w:val="28"/>
          <w:szCs w:val="28"/>
          <w:lang w:eastAsia="ru-RU"/>
        </w:rPr>
        <w:t xml:space="preserve"> является одним из основных психических процессов и свойств личности. Это одно из условий для развития интеллектуальных способностей. В зависимости от</w:t>
      </w:r>
      <w:r>
        <w:rPr>
          <w:rFonts w:ascii="Times New Roman" w:eastAsia="Times New Roman" w:hAnsi="Times New Roman" w:cs="Times New Roman"/>
          <w:color w:val="000000"/>
          <w:sz w:val="28"/>
          <w:szCs w:val="28"/>
          <w:lang w:eastAsia="ru-RU"/>
        </w:rPr>
        <w:t xml:space="preserve"> </w:t>
      </w:r>
      <w:r w:rsidRPr="004026A1">
        <w:rPr>
          <w:rFonts w:ascii="Times New Roman" w:eastAsia="Times New Roman" w:hAnsi="Times New Roman" w:cs="Times New Roman"/>
          <w:color w:val="000000"/>
          <w:sz w:val="28"/>
          <w:szCs w:val="28"/>
          <w:lang w:eastAsia="ru-RU"/>
        </w:rPr>
        <w:t>длительности сохранения информации память может быть кратковременной и долговременной.</w:t>
      </w:r>
      <w:r>
        <w:rPr>
          <w:rFonts w:ascii="Times New Roman" w:eastAsia="Times New Roman" w:hAnsi="Times New Roman" w:cs="Times New Roman"/>
          <w:color w:val="000000"/>
          <w:sz w:val="28"/>
          <w:szCs w:val="28"/>
          <w:lang w:eastAsia="ru-RU"/>
        </w:rPr>
        <w:t xml:space="preserve"> </w:t>
      </w:r>
      <w:proofErr w:type="gramStart"/>
      <w:r w:rsidRPr="004026A1">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того</w:t>
      </w:r>
      <w:proofErr w:type="gramEnd"/>
      <w:r>
        <w:rPr>
          <w:rFonts w:ascii="Times New Roman" w:eastAsia="Times New Roman" w:hAnsi="Times New Roman" w:cs="Times New Roman"/>
          <w:color w:val="000000"/>
          <w:sz w:val="28"/>
          <w:szCs w:val="28"/>
          <w:lang w:eastAsia="ru-RU"/>
        </w:rPr>
        <w:t xml:space="preserve"> </w:t>
      </w:r>
      <w:r w:rsidRPr="004026A1">
        <w:rPr>
          <w:rFonts w:ascii="Times New Roman" w:eastAsia="Times New Roman" w:hAnsi="Times New Roman" w:cs="Times New Roman"/>
          <w:color w:val="000000"/>
          <w:sz w:val="28"/>
          <w:szCs w:val="28"/>
          <w:lang w:eastAsia="ru-RU"/>
        </w:rPr>
        <w:t>память бывает зрительная и слуховая. Память – это способность принимать новую информацию и сохранять ее.</w:t>
      </w:r>
    </w:p>
    <w:p w:rsidR="004026A1" w:rsidRPr="004026A1" w:rsidRDefault="004026A1" w:rsidP="004026A1">
      <w:pPr>
        <w:shd w:val="clear" w:color="auto" w:fill="FFFFFF"/>
        <w:spacing w:after="0" w:line="276" w:lineRule="auto"/>
        <w:ind w:firstLine="708"/>
        <w:jc w:val="both"/>
        <w:rPr>
          <w:rFonts w:ascii="Calibri" w:eastAsia="Times New Roman" w:hAnsi="Calibri" w:cs="Calibri"/>
          <w:color w:val="000000"/>
          <w:lang w:eastAsia="ru-RU"/>
        </w:rPr>
      </w:pPr>
      <w:r w:rsidRPr="004026A1">
        <w:rPr>
          <w:rFonts w:ascii="Times New Roman" w:eastAsia="Times New Roman" w:hAnsi="Times New Roman" w:cs="Times New Roman"/>
          <w:color w:val="000000"/>
          <w:sz w:val="28"/>
          <w:szCs w:val="28"/>
          <w:lang w:eastAsia="ru-RU"/>
        </w:rPr>
        <w:t>Мы, взрослые, иногда записываем на бумаге то, что нам надо запомнить. А как поступает ребенок 3-4 лет? Его память непроизвольная, т.е. он помнит то, что ему интересно. Ребенок часто размышляет вслух, так он сам помогает себе вспомнить. И только к концу дошкольного возраста происходит переход к мыслительному запоминанию.</w:t>
      </w:r>
    </w:p>
    <w:p w:rsidR="004026A1" w:rsidRPr="004026A1" w:rsidRDefault="004026A1" w:rsidP="004026A1">
      <w:pPr>
        <w:shd w:val="clear" w:color="auto" w:fill="FFFFFF"/>
        <w:spacing w:after="0" w:line="276" w:lineRule="auto"/>
        <w:ind w:firstLine="708"/>
        <w:jc w:val="both"/>
        <w:rPr>
          <w:rFonts w:ascii="Calibri" w:eastAsia="Times New Roman" w:hAnsi="Calibri" w:cs="Calibri"/>
          <w:color w:val="000000"/>
          <w:lang w:eastAsia="ru-RU"/>
        </w:rPr>
      </w:pPr>
      <w:r w:rsidRPr="004026A1">
        <w:rPr>
          <w:rFonts w:ascii="Times New Roman" w:eastAsia="Times New Roman" w:hAnsi="Times New Roman" w:cs="Times New Roman"/>
          <w:color w:val="000000"/>
          <w:sz w:val="28"/>
          <w:szCs w:val="28"/>
          <w:lang w:eastAsia="ru-RU"/>
        </w:rPr>
        <w:t>За один раз (краткосрочная память) ребенок этого возраста запоминает 3 слова, в 5 лет – 5 слов, взрослый – 9 слов.</w:t>
      </w:r>
    </w:p>
    <w:p w:rsidR="004026A1" w:rsidRPr="004026A1" w:rsidRDefault="004026A1" w:rsidP="004026A1">
      <w:pPr>
        <w:shd w:val="clear" w:color="auto" w:fill="FFFFFF"/>
        <w:spacing w:after="0" w:line="276" w:lineRule="auto"/>
        <w:ind w:firstLine="708"/>
        <w:jc w:val="both"/>
        <w:rPr>
          <w:rFonts w:ascii="Calibri" w:eastAsia="Times New Roman" w:hAnsi="Calibri" w:cs="Calibri"/>
          <w:color w:val="000000"/>
          <w:lang w:eastAsia="ru-RU"/>
        </w:rPr>
      </w:pPr>
      <w:r w:rsidRPr="004026A1">
        <w:rPr>
          <w:rFonts w:ascii="Times New Roman" w:eastAsia="Times New Roman" w:hAnsi="Times New Roman" w:cs="Times New Roman"/>
          <w:color w:val="000000"/>
          <w:sz w:val="28"/>
          <w:szCs w:val="28"/>
          <w:lang w:eastAsia="ru-RU"/>
        </w:rPr>
        <w:t>В этом возрасте ребенок мыслит образами, поэтому, чтобы лучше запомнить, ему надо все потрогать, обследовать. Чем больше видов памяти задействовано при запоминании, тем легче ребенку запомнить информацию. Другими словами, чтобы ребенок запомнил сказку, ее надо послушать, посмотреть, нарисовать, проиграть. Чтобы сформировать у ребенка произвольную память, учитывайте, что для запоминания чего-либо ребенку необходимо опираться на свой чувственный опыт – он должен прожить, прочувствовать ситуацию. Ему будет трудно запомнить то, что неинтересно. А интерес у него возникает в игре.</w:t>
      </w:r>
    </w:p>
    <w:p w:rsidR="004026A1" w:rsidRDefault="004026A1" w:rsidP="004026A1">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4026A1" w:rsidRDefault="004026A1" w:rsidP="004026A1">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«Супермаркет»</w:t>
      </w:r>
    </w:p>
    <w:p w:rsidR="004026A1" w:rsidRPr="004026A1" w:rsidRDefault="004026A1" w:rsidP="004026A1">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 xml:space="preserve">Цель: развитие слуховой </w:t>
      </w:r>
      <w:proofErr w:type="gramStart"/>
      <w:r w:rsidRPr="0006075A">
        <w:rPr>
          <w:rFonts w:ascii="Times New Roman" w:eastAsia="Times New Roman" w:hAnsi="Times New Roman" w:cs="Times New Roman"/>
          <w:i/>
          <w:iCs/>
          <w:color w:val="000000"/>
          <w:sz w:val="24"/>
          <w:szCs w:val="24"/>
          <w:lang w:eastAsia="ru-RU"/>
        </w:rPr>
        <w:t>краткосрочной </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памяти</w:t>
      </w:r>
      <w:proofErr w:type="gramEnd"/>
      <w:r w:rsidRPr="0006075A">
        <w:rPr>
          <w:rFonts w:ascii="Times New Roman" w:eastAsia="Times New Roman" w:hAnsi="Times New Roman" w:cs="Times New Roman"/>
          <w:i/>
          <w:iCs/>
          <w:color w:val="000000"/>
          <w:sz w:val="24"/>
          <w:szCs w:val="24"/>
          <w:lang w:eastAsia="ru-RU"/>
        </w:rPr>
        <w:t>, внимания, наблюдательности.</w:t>
      </w:r>
    </w:p>
    <w:p w:rsidR="004026A1" w:rsidRPr="004026A1" w:rsidRDefault="004026A1" w:rsidP="004026A1">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Взрослый предлагает поиграть в магазин. Он отправляет ребенка за покупками и просит его запомнить все, что нужно купить. Начинать можно с двух предметов, увеличивая их количество до 4-5.</w:t>
      </w:r>
    </w:p>
    <w:p w:rsidR="004026A1" w:rsidRPr="004026A1" w:rsidRDefault="0006075A" w:rsidP="004026A1">
      <w:pPr>
        <w:shd w:val="clear" w:color="auto" w:fill="FFFFFF"/>
        <w:spacing w:after="0" w:line="240" w:lineRule="auto"/>
        <w:ind w:firstLine="450"/>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r w:rsidR="004026A1" w:rsidRPr="0006075A">
        <w:rPr>
          <w:rFonts w:ascii="Times New Roman" w:eastAsia="Times New Roman" w:hAnsi="Times New Roman" w:cs="Times New Roman"/>
          <w:b/>
          <w:bCs/>
          <w:color w:val="FF0000"/>
          <w:sz w:val="24"/>
          <w:szCs w:val="24"/>
          <w:lang w:eastAsia="ru-RU"/>
        </w:rPr>
        <w:t>«Хлоп»</w:t>
      </w:r>
    </w:p>
    <w:p w:rsidR="004026A1" w:rsidRPr="0006075A" w:rsidRDefault="004026A1" w:rsidP="004026A1">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развитие внимания.</w:t>
      </w:r>
    </w:p>
    <w:p w:rsidR="004026A1" w:rsidRPr="004026A1" w:rsidRDefault="004026A1" w:rsidP="004026A1">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Педагог перечисляет предметы, а ребенок должен хлопнуть в ладоши, если педагог назовет животное, или топнуть ногой, если услышит слово «дом». Более сложный вариант: ребенок должен проделать какое-либо действие (на усмотрение педагога), если педагог назвал предмет, который может быть красного цвета (тонет в воде, не намокает и т. п.).</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w:t>
      </w:r>
      <w:proofErr w:type="spellStart"/>
      <w:r w:rsidRPr="0006075A">
        <w:rPr>
          <w:rFonts w:ascii="Times New Roman" w:eastAsia="Times New Roman" w:hAnsi="Times New Roman" w:cs="Times New Roman"/>
          <w:b/>
          <w:bCs/>
          <w:color w:val="FF0000"/>
          <w:sz w:val="24"/>
          <w:szCs w:val="24"/>
          <w:lang w:eastAsia="ru-RU"/>
        </w:rPr>
        <w:t>Карлсон</w:t>
      </w:r>
      <w:proofErr w:type="spellEnd"/>
      <w:r w:rsidRPr="0006075A">
        <w:rPr>
          <w:rFonts w:ascii="Times New Roman" w:eastAsia="Times New Roman" w:hAnsi="Times New Roman" w:cs="Times New Roman"/>
          <w:b/>
          <w:bCs/>
          <w:color w:val="FF0000"/>
          <w:sz w:val="24"/>
          <w:szCs w:val="24"/>
          <w:lang w:eastAsia="ru-RU"/>
        </w:rPr>
        <w:t xml:space="preserve"> расшалился»</w:t>
      </w:r>
    </w:p>
    <w:p w:rsidR="004026A1" w:rsidRPr="004026A1" w:rsidRDefault="004026A1" w:rsidP="004026A1">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зрительной краткосрочной памяти.</w:t>
      </w:r>
    </w:p>
    <w:p w:rsidR="004026A1" w:rsidRPr="0006075A"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игрушки.</w:t>
      </w:r>
    </w:p>
    <w:p w:rsidR="004026A1" w:rsidRPr="0006075A"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Как играем: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Pr="0006075A">
        <w:rPr>
          <w:rFonts w:ascii="Times New Roman" w:eastAsia="Times New Roman" w:hAnsi="Times New Roman" w:cs="Times New Roman"/>
          <w:color w:val="000000"/>
          <w:sz w:val="24"/>
          <w:szCs w:val="24"/>
          <w:lang w:eastAsia="ru-RU"/>
        </w:rPr>
        <w:t>Карлсон</w:t>
      </w:r>
      <w:proofErr w:type="spellEnd"/>
      <w:r w:rsidRPr="0006075A">
        <w:rPr>
          <w:rFonts w:ascii="Times New Roman" w:eastAsia="Times New Roman" w:hAnsi="Times New Roman" w:cs="Times New Roman"/>
          <w:color w:val="000000"/>
          <w:sz w:val="24"/>
          <w:szCs w:val="24"/>
          <w:lang w:eastAsia="ru-RU"/>
        </w:rPr>
        <w:t xml:space="preserve"> расшалился: все перемешал и улетел. Но он обещал вернуться. Ребенок должен все игрушки поставить на место так, как они стояли вначале.</w:t>
      </w:r>
    </w:p>
    <w:p w:rsidR="004026A1" w:rsidRPr="0006075A"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в такую игру можно играть каждый день по 5-10 минут, меняя игрушки.</w:t>
      </w:r>
    </w:p>
    <w:p w:rsidR="004026A1" w:rsidRPr="004026A1"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если ребенок справляется с заданием, то можно увеличивать количество игрушек до 6-8 штук. Можно убирать их со стола по 1-2 штуки сразу.</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r w:rsidRPr="0006075A">
        <w:rPr>
          <w:rFonts w:ascii="Times New Roman" w:eastAsia="Times New Roman" w:hAnsi="Times New Roman" w:cs="Times New Roman"/>
          <w:b/>
          <w:bCs/>
          <w:color w:val="FF0000"/>
          <w:sz w:val="24"/>
          <w:szCs w:val="24"/>
          <w:lang w:eastAsia="ru-RU"/>
        </w:rPr>
        <w:t>«Узор из пуговиц»</w:t>
      </w:r>
    </w:p>
    <w:p w:rsidR="0006075A" w:rsidRPr="004026A1" w:rsidRDefault="0006075A"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зрительной памяти, произвольного внимания.</w:t>
      </w:r>
    </w:p>
    <w:p w:rsidR="0006075A" w:rsidRPr="0006075A" w:rsidRDefault="0006075A"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пуговицы, счетные палочки.</w:t>
      </w:r>
    </w:p>
    <w:p w:rsidR="0006075A" w:rsidRPr="0006075A" w:rsidRDefault="0006075A"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выложите из пуговиц несложный узор. Дайте ребенку время рассмотреть его, затем накройте изображение листом бумаги. Предложите ребенку выложить такой же узор. Если он затрудняется, то помогите ему.</w:t>
      </w:r>
    </w:p>
    <w:p w:rsidR="0006075A" w:rsidRPr="0006075A" w:rsidRDefault="0006075A"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Откройте свой узор и сравните оба изображения. Не забывайте хвалить ребенка.</w:t>
      </w:r>
    </w:p>
    <w:p w:rsidR="0006075A" w:rsidRPr="004026A1" w:rsidRDefault="0006075A"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w:t>
      </w:r>
      <w:proofErr w:type="spellStart"/>
      <w:r w:rsidRPr="0006075A">
        <w:rPr>
          <w:rFonts w:ascii="Times New Roman" w:eastAsia="Times New Roman" w:hAnsi="Times New Roman" w:cs="Times New Roman"/>
          <w:b/>
          <w:bCs/>
          <w:color w:val="FF0000"/>
          <w:sz w:val="24"/>
          <w:szCs w:val="24"/>
          <w:lang w:eastAsia="ru-RU"/>
        </w:rPr>
        <w:t>Пряталки</w:t>
      </w:r>
      <w:proofErr w:type="spellEnd"/>
      <w:r w:rsidRPr="0006075A">
        <w:rPr>
          <w:rFonts w:ascii="Times New Roman" w:eastAsia="Times New Roman" w:hAnsi="Times New Roman" w:cs="Times New Roman"/>
          <w:b/>
          <w:bCs/>
          <w:color w:val="FF0000"/>
          <w:sz w:val="24"/>
          <w:szCs w:val="24"/>
          <w:lang w:eastAsia="ru-RU"/>
        </w:rPr>
        <w:t>»</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зрительной памяти, произвольного внимания.</w:t>
      </w:r>
    </w:p>
    <w:p w:rsidR="0006075A" w:rsidRPr="0006075A" w:rsidRDefault="004026A1" w:rsidP="0006075A">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4-6 пластиковых стаканчиков из-под йогурта, сметаны.</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на прогулке можно положить камешки 1-2 штуки под перевернутые формочки.</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06075A" w:rsidRDefault="0006075A" w:rsidP="004026A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«Запоминай-ка»</w:t>
      </w:r>
    </w:p>
    <w:p w:rsidR="004026A1" w:rsidRPr="004026A1" w:rsidRDefault="004026A1" w:rsidP="004026A1">
      <w:pPr>
        <w:shd w:val="clear" w:color="auto" w:fill="FFFFFF"/>
        <w:spacing w:after="0" w:line="240" w:lineRule="auto"/>
        <w:ind w:firstLine="450"/>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зрительной краткосрочной памяти, образное мышление.</w:t>
      </w:r>
    </w:p>
    <w:p w:rsidR="0006075A" w:rsidRPr="0006075A"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предметные картинки.</w:t>
      </w:r>
    </w:p>
    <w:p w:rsidR="0006075A" w:rsidRPr="0006075A"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разложите перед ребенком 5-6 предметных картинок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яблоко, мяч, корзинка, машинка, листик, морковь). Ребенок рассматривает их, называет. Через 2 минуты вы убираете их. Ребенок должен перечислить все, что он запомнил. Скорее всего, что-то он упустит, но не огорчайтесь и все равно похвалите ребенка. Это побудит его сыграть еще много раз.</w:t>
      </w:r>
    </w:p>
    <w:p w:rsidR="0006075A" w:rsidRPr="0006075A"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А вы хотите, чтобы ваш ребенок запомнил все картинки? Придумайте с ним рассказ, в котором все они будут задействованы.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на машине везут яблоко и морковь. В корзину положили листья и пирог. Попробуйте, это должно помочь.</w:t>
      </w:r>
    </w:p>
    <w:p w:rsidR="0006075A" w:rsidRPr="0006075A"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играть в эту игру можно в любое свободное время, используя любые картинки, вырезанные из старых журналов.</w:t>
      </w:r>
    </w:p>
    <w:p w:rsidR="0006075A" w:rsidRPr="0006075A"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p>
    <w:p w:rsidR="004026A1" w:rsidRPr="004026A1" w:rsidRDefault="004026A1" w:rsidP="0006075A">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Предложите ребенку каждую картинку представить, закрыв глаза.</w:t>
      </w: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«Я знаю...»</w:t>
      </w:r>
    </w:p>
    <w:p w:rsidR="0006075A" w:rsidRPr="004026A1" w:rsidRDefault="0006075A"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развитие</w:t>
      </w:r>
      <w:r w:rsidRPr="0006075A">
        <w:rPr>
          <w:rFonts w:ascii="Times New Roman" w:eastAsia="Times New Roman" w:hAnsi="Times New Roman" w:cs="Times New Roman"/>
          <w:i/>
          <w:iCs/>
          <w:color w:val="000000"/>
          <w:sz w:val="24"/>
          <w:szCs w:val="24"/>
          <w:lang w:eastAsia="ru-RU"/>
        </w:rPr>
        <w:t xml:space="preserve"> </w:t>
      </w:r>
      <w:r w:rsidRPr="0006075A">
        <w:rPr>
          <w:rFonts w:ascii="Times New Roman" w:eastAsia="Times New Roman" w:hAnsi="Times New Roman" w:cs="Times New Roman"/>
          <w:i/>
          <w:iCs/>
          <w:color w:val="000000"/>
          <w:sz w:val="24"/>
          <w:szCs w:val="24"/>
          <w:lang w:eastAsia="ru-RU"/>
        </w:rPr>
        <w:t>памяти, внимания, моторики.</w:t>
      </w:r>
    </w:p>
    <w:p w:rsidR="0006075A" w:rsidRPr="004026A1" w:rsidRDefault="0006075A"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Предложить ребенку поиграть в старинную игру. Начать: «Я знаю три имени мальчиков...» Произнося каждое имя, делать хлопок мячом о пол или о стену. Теперь очередь ребенка назвать те имена, которые знает он. Это могут быть названия животных, цветов, деревьев, овощи, фрукты и т. п.</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«Повторяй-ка»</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зрительной памяти,</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мелкой моторики.</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карандаш, бумага.</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Как играем: нарисуйте простой узор,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06075A" w:rsidRPr="0006075A"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Закрепляем: меняйте узоры.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две волнистые линии, одна ломаная, две волнистые, одна ломаная и т. д.</w:t>
      </w:r>
    </w:p>
    <w:p w:rsidR="004026A1" w:rsidRPr="004026A1" w:rsidRDefault="004026A1"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Усложняем: постройте дом из кубиков: основание - куб, стены - кубики разного цвета, призма - крыша. Прикройте свой дом чем-нибудь,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xml:space="preserve"> газетой, а ребенок по памяти построит такой же.</w:t>
      </w:r>
    </w:p>
    <w:p w:rsidR="0006075A" w:rsidRPr="004026A1" w:rsidRDefault="004026A1"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w:t>
      </w:r>
      <w:r w:rsidR="0006075A" w:rsidRPr="0006075A">
        <w:rPr>
          <w:rFonts w:ascii="Times New Roman" w:eastAsia="Times New Roman" w:hAnsi="Times New Roman" w:cs="Times New Roman"/>
          <w:b/>
          <w:bCs/>
          <w:color w:val="FF0000"/>
          <w:sz w:val="24"/>
          <w:szCs w:val="24"/>
          <w:lang w:eastAsia="ru-RU"/>
        </w:rPr>
        <w:t>«Разложи карточки»</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 каждого ребенка набор карточек с изображением цифр, знаков и т.д. подобные карточки имеются и у педагога, которые он выставляет на наборном полотне. Дети рассматривают карточки, их расположение, запоминают и воспроизводят.</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«Узелки на память»</w:t>
      </w:r>
    </w:p>
    <w:p w:rsidR="0006075A" w:rsidRPr="004026A1" w:rsidRDefault="0006075A"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после просмотра детских фильмов, передач, мультфильмов всегда проводите беседу. Спрашивайте ребенка, что ему понравилось, что не понравилось, что запомнилось. Делитесь своими впечатлениями. Кто больше вспомнит, тот и победил.</w:t>
      </w:r>
    </w:p>
    <w:p w:rsidR="0006075A" w:rsidRPr="004026A1" w:rsidRDefault="0006075A"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спросите ребенка, о чем, например, вчера читали книгу.</w:t>
      </w:r>
    </w:p>
    <w:p w:rsidR="0006075A" w:rsidRPr="004026A1" w:rsidRDefault="0006075A"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увеличивайте время после просмотра фильма, вспоминая его, например, на следующий день. В такую игру можно играть в любое время, когда вам надо занять ребенка, в дороге, в очереди.</w:t>
      </w:r>
    </w:p>
    <w:p w:rsidR="0006075A" w:rsidRDefault="004026A1" w:rsidP="004026A1">
      <w:pPr>
        <w:shd w:val="clear" w:color="auto" w:fill="FFFFFF"/>
        <w:spacing w:after="0" w:line="240" w:lineRule="auto"/>
        <w:ind w:left="1170"/>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b/>
          <w:bCs/>
          <w:color w:val="FF0000"/>
          <w:sz w:val="24"/>
          <w:szCs w:val="24"/>
          <w:lang w:eastAsia="ru-RU"/>
        </w:rPr>
        <w:t> </w:t>
      </w:r>
    </w:p>
    <w:p w:rsidR="0006075A" w:rsidRDefault="0006075A" w:rsidP="004026A1">
      <w:pPr>
        <w:shd w:val="clear" w:color="auto" w:fill="FFFFFF"/>
        <w:spacing w:after="0" w:line="240" w:lineRule="auto"/>
        <w:ind w:left="1170"/>
        <w:rPr>
          <w:rFonts w:ascii="Times New Roman" w:eastAsia="Times New Roman" w:hAnsi="Times New Roman" w:cs="Times New Roman"/>
          <w:b/>
          <w:bCs/>
          <w:color w:val="FF0000"/>
          <w:sz w:val="24"/>
          <w:szCs w:val="24"/>
          <w:lang w:eastAsia="ru-RU"/>
        </w:rPr>
      </w:pPr>
    </w:p>
    <w:p w:rsidR="0006075A" w:rsidRDefault="0006075A" w:rsidP="004026A1">
      <w:pPr>
        <w:shd w:val="clear" w:color="auto" w:fill="FFFFFF"/>
        <w:spacing w:after="0" w:line="240" w:lineRule="auto"/>
        <w:ind w:left="1170"/>
        <w:rPr>
          <w:rFonts w:ascii="Times New Roman" w:eastAsia="Times New Roman" w:hAnsi="Times New Roman" w:cs="Times New Roman"/>
          <w:b/>
          <w:bCs/>
          <w:color w:val="FF0000"/>
          <w:sz w:val="24"/>
          <w:szCs w:val="24"/>
          <w:lang w:eastAsia="ru-RU"/>
        </w:rPr>
      </w:pPr>
    </w:p>
    <w:p w:rsidR="0006075A" w:rsidRDefault="0006075A" w:rsidP="004026A1">
      <w:pPr>
        <w:shd w:val="clear" w:color="auto" w:fill="FFFFFF"/>
        <w:spacing w:after="0" w:line="240" w:lineRule="auto"/>
        <w:ind w:left="1170"/>
        <w:rPr>
          <w:rFonts w:ascii="Times New Roman" w:eastAsia="Times New Roman" w:hAnsi="Times New Roman" w:cs="Times New Roman"/>
          <w:b/>
          <w:bCs/>
          <w:color w:val="FF0000"/>
          <w:sz w:val="24"/>
          <w:szCs w:val="24"/>
          <w:lang w:eastAsia="ru-RU"/>
        </w:rPr>
      </w:pPr>
    </w:p>
    <w:p w:rsidR="004026A1" w:rsidRPr="004026A1" w:rsidRDefault="004026A1" w:rsidP="004026A1">
      <w:pPr>
        <w:shd w:val="clear" w:color="auto" w:fill="FFFFFF"/>
        <w:spacing w:after="0" w:line="240" w:lineRule="auto"/>
        <w:ind w:left="1170"/>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«Глаза открываем – стихи вспоминаем»</w:t>
      </w:r>
    </w:p>
    <w:p w:rsidR="004026A1" w:rsidRPr="004026A1" w:rsidRDefault="004026A1" w:rsidP="0006075A">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вы хотите выучить с ребенком стихотворение? Например, такое:</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Осень золотая в гости к нам пришла</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И с собою много красок принесла.</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Желтый, и зеленый, и бордовый лист,</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На тропинку нашу, падая, ложись.</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 </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Дождик-шалунишка к нам стучит в окно.</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Улетают птицы в небо высоко.</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Мы с собой корзинки разные возьмем.</w:t>
      </w:r>
    </w:p>
    <w:p w:rsidR="004026A1" w:rsidRPr="004026A1" w:rsidRDefault="004026A1" w:rsidP="004026A1">
      <w:pPr>
        <w:shd w:val="clear" w:color="auto" w:fill="FFFFFF"/>
        <w:spacing w:after="0" w:line="240" w:lineRule="auto"/>
        <w:ind w:firstLine="1701"/>
        <w:jc w:val="both"/>
        <w:rPr>
          <w:rFonts w:ascii="Calibri" w:eastAsia="Times New Roman" w:hAnsi="Calibri" w:cs="Calibri"/>
          <w:color w:val="000000"/>
          <w:lang w:eastAsia="ru-RU"/>
        </w:rPr>
      </w:pPr>
      <w:r w:rsidRPr="0006075A">
        <w:rPr>
          <w:rFonts w:ascii="Times New Roman" w:eastAsia="Times New Roman" w:hAnsi="Times New Roman" w:cs="Times New Roman"/>
          <w:color w:val="000000"/>
          <w:lang w:eastAsia="ru-RU"/>
        </w:rPr>
        <w:t>В лес мы по грибочки дружно все пойдем.</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Итак, начинаем.</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Прочтите первую строчку. Предложите ребенку закрыть глаза, представить ее образ. Например, идет красавица Осень, вся в золоте. А может, ребенок представит другой образ? Спросите его, какая осень в его воображении.</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Вторая строчка: «И с собою много красок принесла». Рисуете словами картинку: образ осени и цветных у</w:t>
      </w:r>
      <w:r w:rsidR="0006075A">
        <w:rPr>
          <w:rFonts w:ascii="Times New Roman" w:eastAsia="Times New Roman" w:hAnsi="Times New Roman" w:cs="Times New Roman"/>
          <w:color w:val="000000"/>
          <w:sz w:val="24"/>
          <w:szCs w:val="24"/>
          <w:lang w:eastAsia="ru-RU"/>
        </w:rPr>
        <w:t>зоров или красок в корзине и т.</w:t>
      </w:r>
      <w:r w:rsidRPr="0006075A">
        <w:rPr>
          <w:rFonts w:ascii="Times New Roman" w:eastAsia="Times New Roman" w:hAnsi="Times New Roman" w:cs="Times New Roman"/>
          <w:color w:val="000000"/>
          <w:sz w:val="24"/>
          <w:szCs w:val="24"/>
          <w:lang w:eastAsia="ru-RU"/>
        </w:rPr>
        <w:t>д.</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Таким приемом лучше запоминается любое стихотворение. Ведь он основан на чувственном восприятии.</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при рассказывании ребенком стихотворения предложите вспомнить, представить образ каждой строчки.</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Возьмите любое стихотворение К. Чуковского, А. </w:t>
      </w:r>
      <w:proofErr w:type="spellStart"/>
      <w:r w:rsidRPr="0006075A">
        <w:rPr>
          <w:rFonts w:ascii="Times New Roman" w:eastAsia="Times New Roman" w:hAnsi="Times New Roman" w:cs="Times New Roman"/>
          <w:color w:val="000000"/>
          <w:sz w:val="24"/>
          <w:szCs w:val="24"/>
          <w:lang w:eastAsia="ru-RU"/>
        </w:rPr>
        <w:t>Барто</w:t>
      </w:r>
      <w:proofErr w:type="spellEnd"/>
      <w:r w:rsidRPr="0006075A">
        <w:rPr>
          <w:rFonts w:ascii="Times New Roman" w:eastAsia="Times New Roman" w:hAnsi="Times New Roman" w:cs="Times New Roman"/>
          <w:color w:val="000000"/>
          <w:sz w:val="24"/>
          <w:szCs w:val="24"/>
          <w:lang w:eastAsia="ru-RU"/>
        </w:rPr>
        <w:t>, С. Маршака.</w:t>
      </w:r>
    </w:p>
    <w:p w:rsidR="004026A1" w:rsidRPr="004026A1" w:rsidRDefault="004026A1" w:rsidP="0006075A">
      <w:pPr>
        <w:shd w:val="clear" w:color="auto" w:fill="FFFFFF"/>
        <w:spacing w:before="30" w:after="3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используйте этот прием и при пересказе сказки по памяти. Рассказ должен быть сначала из 4- 5 предложений, а в дальнейшем — до 10.</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«День и ночь»</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и внимания.</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предметные картинки.</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На доске 6-8 картинок. Детям предлагается запомнить изображения. По команде «Ночь!» дети закрывают глаза. Педагог переворачивает две картинки. Команда «День!» – дети открывают глаза и называют перевернутые картинки.</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«Посмотри и сделай так же»</w:t>
      </w:r>
    </w:p>
    <w:p w:rsidR="0006075A" w:rsidRPr="004026A1" w:rsidRDefault="0006075A"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развитие внимания.</w:t>
      </w:r>
    </w:p>
    <w:p w:rsidR="0006075A" w:rsidRPr="004026A1" w:rsidRDefault="0006075A"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Взять любую раскраску, выбрать крупный одиночный предмет и закрасить одну его половину. Предложить ребенку раскрасить вторую часть точно так же, как раскрашена первая.</w:t>
      </w:r>
    </w:p>
    <w:p w:rsidR="0006075A" w:rsidRDefault="0006075A" w:rsidP="0006075A">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p>
    <w:p w:rsidR="0006075A" w:rsidRPr="004026A1" w:rsidRDefault="0006075A" w:rsidP="0006075A">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«Помнишь ли ты?»</w:t>
      </w:r>
    </w:p>
    <w:p w:rsidR="0006075A" w:rsidRPr="004026A1" w:rsidRDefault="0006075A"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внимания, наблюдательности.</w:t>
      </w:r>
    </w:p>
    <w:p w:rsidR="0006075A" w:rsidRPr="004026A1" w:rsidRDefault="0006075A" w:rsidP="0006075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Предложить ребенку перечислить мебель, которая стоит у бабушки в гостиной. Или вспомнить, что находится во дворе детского сада. Для описания можно использовать любые объекты или действия,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«Помнишь ли ты, что делал клоун в цирке (дедушка на даче и т. п.)», «Можешь ли ты сказать мне, чем наш дом отличается от соседнего?»</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w:t>
      </w:r>
      <w:proofErr w:type="spellStart"/>
      <w:r w:rsidRPr="0006075A">
        <w:rPr>
          <w:rFonts w:ascii="Times New Roman" w:eastAsia="Times New Roman" w:hAnsi="Times New Roman" w:cs="Times New Roman"/>
          <w:b/>
          <w:bCs/>
          <w:color w:val="FF0000"/>
          <w:sz w:val="24"/>
          <w:szCs w:val="24"/>
          <w:lang w:eastAsia="ru-RU"/>
        </w:rPr>
        <w:t>Припоминалки</w:t>
      </w:r>
      <w:proofErr w:type="spellEnd"/>
      <w:r w:rsidRPr="0006075A">
        <w:rPr>
          <w:rFonts w:ascii="Times New Roman" w:eastAsia="Times New Roman" w:hAnsi="Times New Roman" w:cs="Times New Roman"/>
          <w:b/>
          <w:bCs/>
          <w:color w:val="FF0000"/>
          <w:sz w:val="24"/>
          <w:szCs w:val="24"/>
          <w:lang w:eastAsia="ru-RU"/>
        </w:rPr>
        <w:t>»</w:t>
      </w:r>
    </w:p>
    <w:p w:rsidR="004026A1" w:rsidRPr="004026A1"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формирование наглядно-образного мышления.</w:t>
      </w:r>
    </w:p>
    <w:p w:rsidR="004026A1" w:rsidRPr="004026A1" w:rsidRDefault="004026A1" w:rsidP="004026A1">
      <w:pPr>
        <w:shd w:val="clear" w:color="auto" w:fill="FFFFFF"/>
        <w:spacing w:after="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призы.</w:t>
      </w:r>
    </w:p>
    <w:p w:rsidR="004026A1" w:rsidRPr="0006075A" w:rsidRDefault="004026A1" w:rsidP="0006075A">
      <w:pPr>
        <w:pStyle w:val="a3"/>
        <w:numPr>
          <w:ilvl w:val="0"/>
          <w:numId w:val="43"/>
        </w:num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000000"/>
          <w:sz w:val="24"/>
          <w:szCs w:val="24"/>
          <w:lang w:eastAsia="ru-RU"/>
        </w:rPr>
        <w:t>Вариант</w:t>
      </w:r>
    </w:p>
    <w:p w:rsidR="004026A1" w:rsidRPr="0006075A" w:rsidRDefault="004026A1" w:rsidP="00030DF5">
      <w:pPr>
        <w:pStyle w:val="a3"/>
        <w:shd w:val="clear" w:color="auto" w:fill="FFFFFF"/>
        <w:spacing w:before="30" w:after="30" w:line="240" w:lineRule="auto"/>
        <w:ind w:left="0"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Как играем: в такую игру надо играть вечером. Пусть ребенок вспомнит, что он делал в течение дня. За каждый ответ он получает фишку (пуговицу, игрушку и т. д.). Чем больше фишек, тем лучше. Спрашивайте ребенка, что он делал утром, днем. Следите за тем, чтобы рассказ ребенка был последовательным, чтобы он не перескакивал с одного события на другое.</w:t>
      </w:r>
    </w:p>
    <w:p w:rsidR="004026A1" w:rsidRPr="004026A1" w:rsidRDefault="004026A1" w:rsidP="0006075A">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Когда все события будут рассказаны, спросите ребенка: «Что было интересного сегодня, что понравилось больше всего?».</w:t>
      </w:r>
    </w:p>
    <w:p w:rsidR="004026A1" w:rsidRPr="00030DF5" w:rsidRDefault="004026A1" w:rsidP="00030DF5">
      <w:pPr>
        <w:pStyle w:val="a3"/>
        <w:numPr>
          <w:ilvl w:val="0"/>
          <w:numId w:val="43"/>
        </w:numPr>
        <w:shd w:val="clear" w:color="auto" w:fill="FFFFFF"/>
        <w:spacing w:after="0" w:line="240" w:lineRule="auto"/>
        <w:jc w:val="both"/>
        <w:rPr>
          <w:rFonts w:ascii="Calibri" w:eastAsia="Times New Roman" w:hAnsi="Calibri" w:cs="Calibri"/>
          <w:color w:val="000000"/>
          <w:sz w:val="24"/>
          <w:szCs w:val="24"/>
          <w:lang w:eastAsia="ru-RU"/>
        </w:rPr>
      </w:pPr>
      <w:r w:rsidRPr="00030DF5">
        <w:rPr>
          <w:rFonts w:ascii="Times New Roman" w:eastAsia="Times New Roman" w:hAnsi="Times New Roman" w:cs="Times New Roman"/>
          <w:b/>
          <w:bCs/>
          <w:color w:val="000000"/>
          <w:sz w:val="24"/>
          <w:szCs w:val="24"/>
          <w:lang w:eastAsia="ru-RU"/>
        </w:rPr>
        <w:t>Вариант</w:t>
      </w:r>
    </w:p>
    <w:p w:rsidR="004026A1" w:rsidRPr="00030DF5" w:rsidRDefault="004026A1" w:rsidP="00030DF5">
      <w:pPr>
        <w:pStyle w:val="a3"/>
        <w:shd w:val="clear" w:color="auto" w:fill="FFFFFF"/>
        <w:spacing w:before="30" w:after="30" w:line="240" w:lineRule="auto"/>
        <w:ind w:left="0" w:firstLine="450"/>
        <w:jc w:val="both"/>
        <w:rPr>
          <w:rFonts w:ascii="Calibri" w:eastAsia="Times New Roman" w:hAnsi="Calibri" w:cs="Calibri"/>
          <w:color w:val="000000"/>
          <w:sz w:val="24"/>
          <w:szCs w:val="24"/>
          <w:lang w:eastAsia="ru-RU"/>
        </w:rPr>
      </w:pPr>
      <w:r w:rsidRPr="00030DF5">
        <w:rPr>
          <w:rFonts w:ascii="Times New Roman" w:eastAsia="Times New Roman" w:hAnsi="Times New Roman" w:cs="Times New Roman"/>
          <w:color w:val="000000"/>
          <w:sz w:val="24"/>
          <w:szCs w:val="24"/>
          <w:lang w:eastAsia="ru-RU"/>
        </w:rPr>
        <w:t>Вы собрались семьей обсудить завтрашний день — пусть ребенок примет участие в этом. Он научится планировать свои действия и запоминать их — так называемое прогнозированное запоминание.</w:t>
      </w:r>
    </w:p>
    <w:p w:rsidR="004026A1" w:rsidRPr="004026A1" w:rsidRDefault="004026A1" w:rsidP="00030DF5">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Закрепляем: в такую игру можно играть в конце каждого дня. Играть можно и всей семьей. Кто больше всех наберет фишек, тот и победил.</w:t>
      </w:r>
    </w:p>
    <w:p w:rsidR="004026A1" w:rsidRPr="004026A1" w:rsidRDefault="004026A1" w:rsidP="00030DF5">
      <w:pPr>
        <w:shd w:val="clear" w:color="auto" w:fill="FFFFFF"/>
        <w:spacing w:before="30" w:after="30" w:line="240" w:lineRule="auto"/>
        <w:ind w:firstLine="4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Усложняем: спрашивать ребенка, что было вчера утром, днем, вечером.</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«Съедобное - несъедобное»</w:t>
      </w:r>
    </w:p>
    <w:p w:rsidR="004026A1" w:rsidRPr="004026A1" w:rsidRDefault="004026A1"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развитие внимания, памяти, координации движений.</w:t>
      </w:r>
    </w:p>
    <w:p w:rsidR="004026A1" w:rsidRPr="004026A1" w:rsidRDefault="004026A1"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мяч.</w:t>
      </w:r>
    </w:p>
    <w:p w:rsidR="004026A1" w:rsidRPr="004026A1" w:rsidRDefault="004026A1" w:rsidP="0006075A">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Ребенок ловит мяч, если педагог, кидая его, называет съедобный предмет. Если же назван предмет, который съесть нельзя, мяч не ловится. Так же можно играть, используя тематические группы: птица - животное, живое - неживое, тихое - громкое и т. п.</w:t>
      </w:r>
    </w:p>
    <w:p w:rsidR="00030DF5" w:rsidRPr="004026A1" w:rsidRDefault="00030DF5"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Упражнение «Геометрические фигуры»</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и внимания.</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набор карточек с геометрическими фигурами.</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Время демонстрации одной карточки — 10 секунд. После демонстрации одной из карточек следует попросить ребенка воспроизвести фигуры в той последовательности, в которой они были изображены на карточке.</w:t>
      </w:r>
    </w:p>
    <w:p w:rsidR="004026A1" w:rsidRPr="004026A1" w:rsidRDefault="004026A1"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«Я скажу, а ты - запомни»</w:t>
      </w:r>
    </w:p>
    <w:p w:rsidR="004026A1" w:rsidRPr="004026A1" w:rsidRDefault="004026A1" w:rsidP="00030DF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w:t>
      </w:r>
      <w:r w:rsidRPr="0006075A">
        <w:rPr>
          <w:rFonts w:ascii="Times New Roman" w:eastAsia="Times New Roman" w:hAnsi="Times New Roman" w:cs="Times New Roman"/>
          <w:color w:val="000000"/>
          <w:sz w:val="24"/>
          <w:szCs w:val="24"/>
          <w:lang w:eastAsia="ru-RU"/>
        </w:rPr>
        <w:t> </w:t>
      </w:r>
      <w:r w:rsidRPr="0006075A">
        <w:rPr>
          <w:rFonts w:ascii="Times New Roman" w:eastAsia="Times New Roman" w:hAnsi="Times New Roman" w:cs="Times New Roman"/>
          <w:i/>
          <w:iCs/>
          <w:color w:val="000000"/>
          <w:sz w:val="24"/>
          <w:szCs w:val="24"/>
          <w:lang w:eastAsia="ru-RU"/>
        </w:rPr>
        <w:t>развитие памяти, внимания, наблюдательности.</w:t>
      </w:r>
    </w:p>
    <w:p w:rsidR="004026A1" w:rsidRPr="004026A1" w:rsidRDefault="004026A1"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Предложить ребенку повторить те предметы, которые будут перечислены. Начинать следует с небольшого количества предметов. На первых занятиях можно группировать объекты по темам,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перечислять предметы посуды, мебели и т. п. В дальнейшем можно увеличивать количество перечисляемых предметов, добавлять вещи из разных смысловых групп: дерево, ствол, ветка; дом, стена окно, дверь; диван, стол, кресло, чашка, мяч и т. п.</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«Запомни и расскажи»</w:t>
      </w:r>
    </w:p>
    <w:p w:rsidR="004026A1" w:rsidRPr="004026A1" w:rsidRDefault="004026A1" w:rsidP="00030DF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внимания, памяти.</w:t>
      </w:r>
    </w:p>
    <w:p w:rsidR="004026A1" w:rsidRPr="004026A1" w:rsidRDefault="004026A1"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Рассмотреть с ребенком картинку с простым сюжетом,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изображение нескольких цветов или деревьев. Убрать картинку и попросить ребенка рассказать то, что он запомнил: сколько было цветов, какого они цвета, где они росли, чем они отличаются друг от друга. По мере адаптации ребенка к игре задать вопросы, побуждающие к большей детализации рассказа, подбирать картинки с большим количеством элементов.</w:t>
      </w:r>
    </w:p>
    <w:p w:rsidR="004026A1" w:rsidRPr="004026A1" w:rsidRDefault="0006075A"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r w:rsidR="004026A1" w:rsidRPr="0006075A">
        <w:rPr>
          <w:rFonts w:ascii="Times New Roman" w:eastAsia="Times New Roman" w:hAnsi="Times New Roman" w:cs="Times New Roman"/>
          <w:b/>
          <w:bCs/>
          <w:color w:val="FF0000"/>
          <w:sz w:val="24"/>
          <w:szCs w:val="24"/>
          <w:lang w:eastAsia="ru-RU"/>
        </w:rPr>
        <w:t>«Сделай, как я!»</w:t>
      </w:r>
    </w:p>
    <w:p w:rsidR="004026A1" w:rsidRPr="004026A1" w:rsidRDefault="004026A1" w:rsidP="00030DF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и внимания.</w:t>
      </w:r>
    </w:p>
    <w:p w:rsidR="004026A1" w:rsidRPr="004026A1" w:rsidRDefault="004026A1" w:rsidP="00030DF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счётные палочки.</w:t>
      </w:r>
    </w:p>
    <w:p w:rsidR="004026A1" w:rsidRPr="004026A1" w:rsidRDefault="004026A1"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Дети играют парами. Первоначально у каждого ребенка по 6палочек. Один, ведущий, выкладывает из 6 спичек произвольную композицию, затем на одну-две секунды показывает ее партнеру.</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Партнер из своих спичек выкладывает точно такую же фигуру по памяти. Затем дети меняются ролями. При успешном выполнении условия количество палочек постепенно увеличивается до 12-15. Можно использовать не только счетные палочки, но и пуговицы, геометрические фигуры, карандаши и т.д.</w:t>
      </w:r>
    </w:p>
    <w:p w:rsidR="00030DF5" w:rsidRPr="004026A1" w:rsidRDefault="00030DF5"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«Какой игрушки не хватает?»</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и внимания.</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игрушки: зайчик, попугай, медведь, крокодил, собачка.</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Поставить перед ребенком на 1 минуту 4—6 игрушек, затем попросить ребенка отвернуться и убрать одну игрушку. Вопрос к ребенку: «Какой игрушки не хватает?»</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Игру можно усложнить, увеличив количество игрушек или ничего не убирать, а только менять игрушки местами.</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Игра может восприниматься ребенком, как новая, если взять другие игрушки.</w:t>
      </w: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«Пуговица»</w:t>
      </w:r>
    </w:p>
    <w:p w:rsidR="004026A1" w:rsidRPr="004026A1" w:rsidRDefault="004026A1" w:rsidP="00030DF5">
      <w:pPr>
        <w:shd w:val="clear" w:color="auto" w:fill="FFFFFF"/>
        <w:spacing w:after="0" w:line="240" w:lineRule="auto"/>
        <w:ind w:left="-142" w:firstLine="8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4026A1" w:rsidRPr="004026A1" w:rsidRDefault="004026A1" w:rsidP="00030DF5">
      <w:pPr>
        <w:shd w:val="clear" w:color="auto" w:fill="FFFFFF"/>
        <w:spacing w:after="0" w:line="240" w:lineRule="auto"/>
        <w:ind w:left="-142" w:firstLine="8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игровое поле, пуговицы.</w:t>
      </w:r>
    </w:p>
    <w:p w:rsidR="004026A1" w:rsidRPr="004026A1" w:rsidRDefault="004026A1" w:rsidP="00030DF5">
      <w:pPr>
        <w:shd w:val="clear" w:color="auto" w:fill="FFFFFF"/>
        <w:spacing w:after="0" w:line="240" w:lineRule="auto"/>
        <w:ind w:left="-142" w:firstLine="8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4026A1" w:rsidRPr="004026A1" w:rsidRDefault="004026A1" w:rsidP="00030DF5">
      <w:pPr>
        <w:shd w:val="clear" w:color="auto" w:fill="FFFFFF"/>
        <w:spacing w:after="0" w:line="240" w:lineRule="auto"/>
        <w:ind w:left="-142" w:firstLine="850"/>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Чем больше в игре используется клеток и пуговиц, тем игра становится сложнее.</w:t>
      </w:r>
    </w:p>
    <w:p w:rsidR="00030DF5" w:rsidRPr="004026A1" w:rsidRDefault="00030DF5"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«Воспроизведение рассказа»</w:t>
      </w:r>
    </w:p>
    <w:p w:rsidR="00030DF5" w:rsidRPr="004026A1" w:rsidRDefault="00030DF5" w:rsidP="00030DF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развития смысловой памяти.</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Для детей дошкольного возраста можно предложить следующие варианты рассказов для запоминания:</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перестала болеть.</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Жила-была девочка Зоя. Построила Зоя из кубиков машину. Посадила в машину мишку и начала его катать. «</w:t>
      </w:r>
      <w:proofErr w:type="gramStart"/>
      <w:r w:rsidRPr="0006075A">
        <w:rPr>
          <w:rFonts w:ascii="Times New Roman" w:eastAsia="Times New Roman" w:hAnsi="Times New Roman" w:cs="Times New Roman"/>
          <w:i/>
          <w:iCs/>
          <w:color w:val="000000"/>
          <w:sz w:val="24"/>
          <w:szCs w:val="24"/>
          <w:lang w:eastAsia="ru-RU"/>
        </w:rPr>
        <w:t>Ту-ту</w:t>
      </w:r>
      <w:proofErr w:type="gramEnd"/>
      <w:r w:rsidRPr="0006075A">
        <w:rPr>
          <w:rFonts w:ascii="Times New Roman" w:eastAsia="Times New Roman" w:hAnsi="Times New Roman" w:cs="Times New Roman"/>
          <w:i/>
          <w:iCs/>
          <w:color w:val="000000"/>
          <w:sz w:val="24"/>
          <w:szCs w:val="24"/>
          <w:lang w:eastAsia="ru-RU"/>
        </w:rPr>
        <w:t xml:space="preserve"> машина, катай моего мишку». Вдруг машина сломалась. Мишка упал и ушибся. Положила Зоя мишку в кроватку и дала ему лекарство.</w:t>
      </w:r>
    </w:p>
    <w:p w:rsidR="00030DF5" w:rsidRPr="004026A1" w:rsidRDefault="00030DF5"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Детям рассказ зачитывается. Затем ребенка просят воспроизвести прослушанное как можно ближе к тексту.</w:t>
      </w:r>
    </w:p>
    <w:p w:rsidR="00030DF5" w:rsidRPr="004026A1" w:rsidRDefault="00030DF5" w:rsidP="00030DF5">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При воспроизведении рассказа обязательно обратить внимание на точность воспроизведения, последовательность событий. Очень важно, чтобы ребенок понял смысл рассказа. Если ребенок с рассказом не справляется, следует задавать ему вопросы. Например, к первому рассказу:</w:t>
      </w:r>
    </w:p>
    <w:p w:rsidR="00030DF5" w:rsidRPr="0006075A"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color w:val="000000"/>
          <w:sz w:val="24"/>
          <w:szCs w:val="24"/>
          <w:lang w:eastAsia="ru-RU"/>
        </w:rPr>
        <w:t>Что подарила мама детям?</w:t>
      </w:r>
      <w:r w:rsidRPr="0006075A">
        <w:rPr>
          <w:rFonts w:ascii="Times New Roman" w:eastAsia="Times New Roman" w:hAnsi="Times New Roman" w:cs="Times New Roman"/>
          <w:b/>
          <w:bCs/>
          <w:color w:val="FF0000"/>
          <w:sz w:val="24"/>
          <w:szCs w:val="24"/>
          <w:lang w:eastAsia="ru-RU"/>
        </w:rPr>
        <w:t xml:space="preserve"> </w:t>
      </w: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030DF5" w:rsidRDefault="00030DF5" w:rsidP="00030DF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030DF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«Запомни точки»</w:t>
      </w:r>
    </w:p>
    <w:p w:rsidR="004026A1" w:rsidRPr="004026A1" w:rsidRDefault="004026A1"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4026A1" w:rsidRPr="004026A1" w:rsidRDefault="004026A1" w:rsidP="00030DF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Вывешиваются плакаты и предлагается задание - внимательно рассмотреть и запомнить расположение точек. Затем эти плакаты убираются, и дети по памяти воспроизводят увиденное.</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919"/>
        <w:gridCol w:w="4153"/>
        <w:gridCol w:w="4153"/>
      </w:tblGrid>
      <w:tr w:rsidR="004026A1" w:rsidRPr="004026A1" w:rsidTr="004026A1">
        <w:trPr>
          <w:trHeight w:val="680"/>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numPr>
                <w:ilvl w:val="0"/>
                <w:numId w:val="38"/>
              </w:numPr>
              <w:spacing w:before="30" w:after="30" w:line="240" w:lineRule="auto"/>
              <w:rPr>
                <w:rFonts w:ascii="Calibri" w:eastAsia="Times New Roman" w:hAnsi="Calibri" w:cs="Calibri"/>
                <w:color w:val="000000"/>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Calibri" w:eastAsia="Times New Roman" w:hAnsi="Calibri" w:cs="Calibri"/>
                <w:color w:val="000000"/>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Times New Roman" w:eastAsia="Times New Roman" w:hAnsi="Times New Roman" w:cs="Times New Roman"/>
                <w:sz w:val="24"/>
                <w:szCs w:val="24"/>
                <w:lang w:eastAsia="ru-RU"/>
              </w:rPr>
            </w:pPr>
          </w:p>
        </w:tc>
      </w:tr>
      <w:tr w:rsidR="004026A1" w:rsidRPr="004026A1" w:rsidTr="004026A1">
        <w:trPr>
          <w:trHeight w:val="680"/>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numPr>
                <w:ilvl w:val="0"/>
                <w:numId w:val="39"/>
              </w:numPr>
              <w:spacing w:before="30" w:after="30" w:line="240" w:lineRule="auto"/>
              <w:rPr>
                <w:rFonts w:ascii="Calibri" w:eastAsia="Times New Roman" w:hAnsi="Calibri" w:cs="Calibri"/>
                <w:color w:val="000000"/>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Calibri" w:eastAsia="Times New Roman" w:hAnsi="Calibri" w:cs="Calibri"/>
                <w:color w:val="000000"/>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numPr>
                <w:ilvl w:val="0"/>
                <w:numId w:val="40"/>
              </w:numPr>
              <w:spacing w:before="30" w:after="30" w:line="240" w:lineRule="auto"/>
              <w:rPr>
                <w:rFonts w:ascii="Calibri" w:eastAsia="Times New Roman" w:hAnsi="Calibri" w:cs="Calibri"/>
                <w:color w:val="000000"/>
                <w:sz w:val="24"/>
                <w:szCs w:val="24"/>
                <w:lang w:eastAsia="ru-RU"/>
              </w:rPr>
            </w:pPr>
          </w:p>
        </w:tc>
      </w:tr>
      <w:tr w:rsidR="004026A1" w:rsidRPr="004026A1" w:rsidTr="004026A1">
        <w:trPr>
          <w:trHeight w:val="700"/>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Calibri" w:eastAsia="Times New Roman" w:hAnsi="Calibri" w:cs="Calibri"/>
                <w:color w:val="000000"/>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Times New Roman" w:eastAsia="Times New Roman" w:hAnsi="Times New Roman" w:cs="Times New Roman"/>
                <w:sz w:val="24"/>
                <w:szCs w:val="24"/>
                <w:lang w:eastAsia="ru-RU"/>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26A1" w:rsidRPr="004026A1" w:rsidRDefault="004026A1" w:rsidP="004026A1">
            <w:pPr>
              <w:spacing w:after="0" w:line="240" w:lineRule="auto"/>
              <w:rPr>
                <w:rFonts w:ascii="Times New Roman" w:eastAsia="Times New Roman" w:hAnsi="Times New Roman" w:cs="Times New Roman"/>
                <w:sz w:val="24"/>
                <w:szCs w:val="24"/>
                <w:lang w:eastAsia="ru-RU"/>
              </w:rPr>
            </w:pPr>
          </w:p>
        </w:tc>
      </w:tr>
    </w:tbl>
    <w:p w:rsidR="004026A1" w:rsidRPr="004026A1" w:rsidRDefault="004026A1" w:rsidP="006B5E1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«Радио»</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формирование умения детей         по памяти рассказывать об особенностях одежды детей своей группы, отгадывать по описанию товарищей; развивать память, активизировать речь детей</w:t>
      </w:r>
      <w:r w:rsidRPr="0006075A">
        <w:rPr>
          <w:rFonts w:ascii="Times New Roman" w:eastAsia="Times New Roman" w:hAnsi="Times New Roman" w:cs="Times New Roman"/>
          <w:color w:val="000000"/>
          <w:sz w:val="24"/>
          <w:szCs w:val="24"/>
          <w:lang w:eastAsia="ru-RU"/>
        </w:rPr>
        <w:t>.</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Воспитатель, обращаясь к детям, </w:t>
      </w:r>
      <w:proofErr w:type="gramStart"/>
      <w:r w:rsidRPr="0006075A">
        <w:rPr>
          <w:rFonts w:ascii="Times New Roman" w:eastAsia="Times New Roman" w:hAnsi="Times New Roman" w:cs="Times New Roman"/>
          <w:color w:val="000000"/>
          <w:sz w:val="24"/>
          <w:szCs w:val="24"/>
          <w:lang w:eastAsia="ru-RU"/>
        </w:rPr>
        <w:t>говорит:  Сегодня</w:t>
      </w:r>
      <w:proofErr w:type="gramEnd"/>
      <w:r w:rsidRPr="0006075A">
        <w:rPr>
          <w:rFonts w:ascii="Times New Roman" w:eastAsia="Times New Roman" w:hAnsi="Times New Roman" w:cs="Times New Roman"/>
          <w:color w:val="000000"/>
          <w:sz w:val="24"/>
          <w:szCs w:val="24"/>
          <w:lang w:eastAsia="ru-RU"/>
        </w:rPr>
        <w:t xml:space="preserve"> мы будем играть в новую игру, называется она «Радио». 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Закрою глаза и по памяти опишу ребенка нашей группы. Слушайте. Внимание! Внимание! Потерялась девочка. На ней красный свитер, клетчатый фартук, в косичках белые ленты. Она хорошо поет песни, дружит с Верой. Кто знает эту девочку?</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Так воспитатель начинает игру, показывая детям пример описания. Дети называют девочку из своей группы. «А теперь диктором будет кто-нибудь из вас» - говорит воспитатель. Нового диктора выбирают при помощи считалочки.</w:t>
      </w:r>
    </w:p>
    <w:p w:rsidR="006B5E15" w:rsidRPr="004026A1" w:rsidRDefault="006B5E15" w:rsidP="006B5E1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«Я положил в мешок»</w:t>
      </w:r>
    </w:p>
    <w:p w:rsidR="006B5E15" w:rsidRPr="004026A1" w:rsidRDefault="006B5E15"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слуховой памяти и увеличение объема произвольного слухового внимания.</w:t>
      </w:r>
    </w:p>
    <w:p w:rsidR="006B5E15" w:rsidRPr="004026A1" w:rsidRDefault="006B5E15"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 эту игру можно играть с детьми, например, во время длительных поездок, на прогулке.</w:t>
      </w:r>
    </w:p>
    <w:p w:rsidR="006B5E15" w:rsidRPr="004026A1" w:rsidRDefault="006B5E15"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Взрослый начинает эту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w:t>
      </w:r>
    </w:p>
    <w:p w:rsidR="004026A1" w:rsidRPr="004026A1" w:rsidRDefault="006B5E15" w:rsidP="006B5E1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 xml:space="preserve"> </w:t>
      </w:r>
      <w:r w:rsidR="004026A1" w:rsidRPr="0006075A">
        <w:rPr>
          <w:rFonts w:ascii="Times New Roman" w:eastAsia="Times New Roman" w:hAnsi="Times New Roman" w:cs="Times New Roman"/>
          <w:b/>
          <w:bCs/>
          <w:color w:val="FF0000"/>
          <w:sz w:val="24"/>
          <w:szCs w:val="24"/>
          <w:lang w:eastAsia="ru-RU"/>
        </w:rPr>
        <w:t>«Запомни картинки»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памяти и внимания.</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карточки со следующими картинками: перо, гора, дерево, замок, палка, чернила, пчела, капуста, гриб, апельсин.</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Ребенку предлагают 10 картинок, на каждой из которых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Эту игру можно организовать и с несколькими детьми, и в парах. Выигрывает тот из ребят, кто больше предметов запомнил.</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«Художественный салон»</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формирование умения описывать выбранный предмет, развивать память, сосредоточенность, речь.</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различные предметы народных промыслов или их изображения, фотографии.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Предметы «Художественного салона» выставлены на стеллажах. Выбирается «продавец». Остальные играющие – «покупатели». Они выбирают предмет покупки, запоминают и точно по памяти описывают его «продавцу». «Продавец» может задавать вопросы,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«Как украшен край изделия? Какой там цветок?». Когда «продавец» определит, что это за предмет, он продает его. Игра продолжается. «Продавец» и «покупатели» меняются ролями.</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«Кукловод»</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двигательной памяти.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u w:val="single"/>
          <w:lang w:eastAsia="ru-RU"/>
        </w:rPr>
        <w:t>1 вариант.</w:t>
      </w:r>
      <w:r w:rsidRPr="0006075A">
        <w:rPr>
          <w:rFonts w:ascii="Times New Roman" w:eastAsia="Times New Roman" w:hAnsi="Times New Roman" w:cs="Times New Roman"/>
          <w:color w:val="000000"/>
          <w:sz w:val="24"/>
          <w:szCs w:val="24"/>
          <w:lang w:eastAsia="ru-RU"/>
        </w:rPr>
        <w:t> Воспитатель - «кукловод»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u w:val="single"/>
          <w:lang w:eastAsia="ru-RU"/>
        </w:rPr>
        <w:t>2 вариант.</w:t>
      </w:r>
      <w:r w:rsidRPr="0006075A">
        <w:rPr>
          <w:rFonts w:ascii="Times New Roman" w:eastAsia="Times New Roman" w:hAnsi="Times New Roman" w:cs="Times New Roman"/>
          <w:color w:val="000000"/>
          <w:sz w:val="24"/>
          <w:szCs w:val="24"/>
          <w:lang w:eastAsia="ru-RU"/>
        </w:rPr>
        <w:t> Дети могут делать такие упражнения парами: один человек – «кукловод», другой – «кукла».</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u w:val="single"/>
          <w:lang w:eastAsia="ru-RU"/>
        </w:rPr>
        <w:t>3 вариант</w:t>
      </w:r>
      <w:r w:rsidRPr="0006075A">
        <w:rPr>
          <w:rFonts w:ascii="Times New Roman" w:eastAsia="Times New Roman" w:hAnsi="Times New Roman" w:cs="Times New Roman"/>
          <w:color w:val="000000"/>
          <w:sz w:val="24"/>
          <w:szCs w:val="24"/>
          <w:lang w:eastAsia="ru-RU"/>
        </w:rPr>
        <w:t>.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6B5E15" w:rsidRPr="004026A1" w:rsidRDefault="006B5E15" w:rsidP="006B5E1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«Найди свой предмет»</w:t>
      </w:r>
    </w:p>
    <w:p w:rsidR="006B5E15" w:rsidRPr="004026A1" w:rsidRDefault="006B5E15" w:rsidP="006B5E15">
      <w:pPr>
        <w:shd w:val="clear" w:color="auto" w:fill="FFFFFF"/>
        <w:spacing w:after="0" w:line="240" w:lineRule="auto"/>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333333"/>
          <w:sz w:val="24"/>
          <w:szCs w:val="24"/>
          <w:lang w:eastAsia="ru-RU"/>
        </w:rPr>
        <w:t>В этой игре детям раздают половинки различных предметов. Играющие должны найти недостающие детали (половинки) к своим предметам.</w:t>
      </w:r>
    </w:p>
    <w:p w:rsidR="006B5E15" w:rsidRDefault="006B5E15" w:rsidP="004026A1">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«Зеркало»</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двигательной памяти.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Ведущий стоит в центре полукруга и демонстрирует разнообразные позы или движения. Дети повторяют за ним. Можно предложить повторять не то движение, которое выполняет ведущий в данный момент, а то, которое он делал до этого (движение с запаздыванием).</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Упражнение «Паровозик»</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Несколько детей встают "паровозиком" друг за другом. По сигналу разбегаются, а затем по команде должны найти свое место.</w:t>
      </w:r>
    </w:p>
    <w:p w:rsidR="004026A1" w:rsidRPr="004026A1" w:rsidRDefault="006B5E15"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xml:space="preserve"> </w:t>
      </w:r>
      <w:r w:rsidR="004026A1" w:rsidRPr="0006075A">
        <w:rPr>
          <w:rFonts w:ascii="Times New Roman" w:eastAsia="Times New Roman" w:hAnsi="Times New Roman" w:cs="Times New Roman"/>
          <w:b/>
          <w:bCs/>
          <w:color w:val="FF0000"/>
          <w:sz w:val="24"/>
          <w:szCs w:val="24"/>
          <w:lang w:eastAsia="ru-RU"/>
        </w:rPr>
        <w:t>«Соберем букет»</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слуховой памяти и увеличение объема произвольного слухового внимания.</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Первый ребенок называет цветок. Второй повторяет и добавляет свой. Третий повторяет два цветка и добавляет в букет третий и т.д.</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«Запоминаем вместе»</w:t>
      </w:r>
    </w:p>
    <w:p w:rsidR="004026A1" w:rsidRPr="004026A1" w:rsidRDefault="004026A1" w:rsidP="006B5E15">
      <w:pPr>
        <w:shd w:val="clear" w:color="auto" w:fill="FFFFFF"/>
        <w:spacing w:after="0" w:line="240" w:lineRule="auto"/>
        <w:ind w:firstLine="708"/>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слуховой памяти.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Один ребенок называет какой-нибудь предмет. Второй повторяет названное слово и добавляет какое-либо свое. Третий ребенок повторяет первые два слова и добавляет третье. Четвертому ребенку придется повторить уже три слова, а потом назвать свое и т. д.</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Это упражнение целесообразно проводить неоднократно. От разу к разу будет увеличиваться количество слов, которые запоминают дети, то есть будет увеличиваться объем памяти.</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«Прогулка в картинках»</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развивать зрительную и слуховую память и внимание.</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Во время прогулки на улице нужно обращать внимание ребенка на дорожные знаки, рекламные щиты, можно беседовать с ребенком о том, зачем все это нужно.</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По возвращении домой (в детский сад) попросите ребенка нарисовать те знаки, которые он запомнил.</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 «Нарисуй фигуру»</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осязательной памяти.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фигура, вырезанная из твердой бумаги или картона.</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Ребенок с завязанными глазами ощупывает фигуру. Затем его просят нарисовать по памяти то, что он </w:t>
      </w:r>
      <w:proofErr w:type="gramStart"/>
      <w:r w:rsidRPr="0006075A">
        <w:rPr>
          <w:rFonts w:ascii="Times New Roman" w:eastAsia="Times New Roman" w:hAnsi="Times New Roman" w:cs="Times New Roman"/>
          <w:color w:val="000000"/>
          <w:sz w:val="24"/>
          <w:szCs w:val="24"/>
          <w:lang w:eastAsia="ru-RU"/>
        </w:rPr>
        <w:t>запомнил:  «</w:t>
      </w:r>
      <w:proofErr w:type="gramEnd"/>
      <w:r w:rsidRPr="0006075A">
        <w:rPr>
          <w:rFonts w:ascii="Times New Roman" w:eastAsia="Times New Roman" w:hAnsi="Times New Roman" w:cs="Times New Roman"/>
          <w:color w:val="000000"/>
          <w:sz w:val="24"/>
          <w:szCs w:val="24"/>
          <w:lang w:eastAsia="ru-RU"/>
        </w:rPr>
        <w:t>Нарисуй фигуру, которую ты только что держал в руках».</w:t>
      </w:r>
    </w:p>
    <w:p w:rsidR="006B5E15" w:rsidRPr="004026A1" w:rsidRDefault="006B5E15" w:rsidP="006B5E15">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«С какой ветки детки?»</w:t>
      </w:r>
    </w:p>
    <w:p w:rsidR="006B5E15" w:rsidRPr="004026A1" w:rsidRDefault="006B5E15"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333333"/>
          <w:sz w:val="24"/>
          <w:szCs w:val="24"/>
          <w:lang w:eastAsia="ru-RU"/>
        </w:rPr>
        <w:t>Показать детям ветки сосны, ели, орешника и плоды (шишки, орешки). Дети должны вспомнить и назвать эти деревья.</w:t>
      </w:r>
    </w:p>
    <w:p w:rsidR="006B5E15" w:rsidRDefault="006B5E15" w:rsidP="006B5E15">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lastRenderedPageBreak/>
        <w:t>«Круг, треугольник и квадрат»</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осязательной памяти.</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Материал: геометрические фигуры круг, треугольник и квадрат, вырезанные из твердой бумаги или картона и разделенные на несколько частей.</w:t>
      </w:r>
    </w:p>
    <w:p w:rsidR="004026A1" w:rsidRPr="004026A1" w:rsidRDefault="004026A1" w:rsidP="004026A1">
      <w:pPr>
        <w:shd w:val="clear" w:color="auto" w:fill="FFFFFF"/>
        <w:spacing w:after="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Задания:</w:t>
      </w:r>
    </w:p>
    <w:p w:rsidR="004026A1" w:rsidRPr="004026A1" w:rsidRDefault="004026A1" w:rsidP="004026A1">
      <w:pPr>
        <w:numPr>
          <w:ilvl w:val="0"/>
          <w:numId w:val="41"/>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Ребенок собирает из частей круг, треугольник и квадрат. Если задача решена, то можно двигаться дальше.</w:t>
      </w:r>
    </w:p>
    <w:p w:rsidR="004026A1" w:rsidRPr="004026A1" w:rsidRDefault="004026A1" w:rsidP="004026A1">
      <w:pPr>
        <w:numPr>
          <w:ilvl w:val="0"/>
          <w:numId w:val="41"/>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«Закрой глаза и собери из частей сначала круг, затем - треугольник и квадрат».</w:t>
      </w:r>
    </w:p>
    <w:p w:rsidR="004026A1" w:rsidRPr="004026A1" w:rsidRDefault="004026A1" w:rsidP="004026A1">
      <w:pPr>
        <w:numPr>
          <w:ilvl w:val="0"/>
          <w:numId w:val="41"/>
        </w:numPr>
        <w:shd w:val="clear" w:color="auto" w:fill="FFFFFF"/>
        <w:spacing w:before="30" w:after="30" w:line="240" w:lineRule="auto"/>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Расскажи, какую фигуру тебе было легче собирать. Как ты думаешь, почему ты быстрее собрал круг, нежели квадрат? Ты старался как-нибудь запомнить те части, из которых ты собирал фигуры? Расскажи, как ты запоминал эти части?</w:t>
      </w:r>
    </w:p>
    <w:p w:rsidR="004026A1" w:rsidRPr="004026A1" w:rsidRDefault="004026A1" w:rsidP="004026A1">
      <w:pPr>
        <w:shd w:val="clear" w:color="auto" w:fill="FFFFFF"/>
        <w:spacing w:after="0" w:line="240" w:lineRule="auto"/>
        <w:jc w:val="center"/>
        <w:rPr>
          <w:rFonts w:ascii="Calibri" w:eastAsia="Times New Roman" w:hAnsi="Calibri" w:cs="Calibri"/>
          <w:color w:val="000000"/>
          <w:sz w:val="24"/>
          <w:szCs w:val="24"/>
          <w:lang w:eastAsia="ru-RU"/>
        </w:rPr>
      </w:pPr>
      <w:r w:rsidRPr="0006075A">
        <w:rPr>
          <w:rFonts w:ascii="Times New Roman" w:eastAsia="Times New Roman" w:hAnsi="Times New Roman" w:cs="Times New Roman"/>
          <w:b/>
          <w:bCs/>
          <w:color w:val="FF0000"/>
          <w:sz w:val="24"/>
          <w:szCs w:val="24"/>
          <w:lang w:eastAsia="ru-RU"/>
        </w:rPr>
        <w:t>«Угадай-ка!»</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i/>
          <w:iCs/>
          <w:color w:val="000000"/>
          <w:sz w:val="24"/>
          <w:szCs w:val="24"/>
          <w:lang w:eastAsia="ru-RU"/>
        </w:rPr>
        <w:t>Цель: развитие логической памяти.</w:t>
      </w:r>
    </w:p>
    <w:p w:rsidR="004026A1" w:rsidRPr="004026A1" w:rsidRDefault="004026A1" w:rsidP="006B5E15">
      <w:pPr>
        <w:shd w:val="clear" w:color="auto" w:fill="FFFFFF"/>
        <w:spacing w:after="0" w:line="240" w:lineRule="auto"/>
        <w:ind w:firstLine="708"/>
        <w:jc w:val="both"/>
        <w:rPr>
          <w:rFonts w:ascii="Calibri" w:eastAsia="Times New Roman" w:hAnsi="Calibri" w:cs="Calibri"/>
          <w:color w:val="000000"/>
          <w:sz w:val="24"/>
          <w:szCs w:val="24"/>
          <w:lang w:eastAsia="ru-RU"/>
        </w:rPr>
      </w:pPr>
      <w:r w:rsidRPr="0006075A">
        <w:rPr>
          <w:rFonts w:ascii="Times New Roman" w:eastAsia="Times New Roman" w:hAnsi="Times New Roman" w:cs="Times New Roman"/>
          <w:color w:val="000000"/>
          <w:sz w:val="24"/>
          <w:szCs w:val="24"/>
          <w:lang w:eastAsia="ru-RU"/>
        </w:rPr>
        <w:t xml:space="preserve">Взрослый дает словесное описание какого-то знакомого детям предмета и просит отгадать. </w:t>
      </w:r>
      <w:proofErr w:type="gramStart"/>
      <w:r w:rsidRPr="0006075A">
        <w:rPr>
          <w:rFonts w:ascii="Times New Roman" w:eastAsia="Times New Roman" w:hAnsi="Times New Roman" w:cs="Times New Roman"/>
          <w:color w:val="000000"/>
          <w:sz w:val="24"/>
          <w:szCs w:val="24"/>
          <w:lang w:eastAsia="ru-RU"/>
        </w:rPr>
        <w:t>Например</w:t>
      </w:r>
      <w:proofErr w:type="gramEnd"/>
      <w:r w:rsidRPr="0006075A">
        <w:rPr>
          <w:rFonts w:ascii="Times New Roman" w:eastAsia="Times New Roman" w:hAnsi="Times New Roman" w:cs="Times New Roman"/>
          <w:color w:val="000000"/>
          <w:sz w:val="24"/>
          <w:szCs w:val="24"/>
          <w:lang w:eastAsia="ru-RU"/>
        </w:rPr>
        <w:t>: «Маленький пушистый зверек прыгает с дерева на дерево и очень любит орешки».</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Игра «Рассказываем сказку».</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слуховой памяти, объема запоминания.</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5 лет и старше</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6B5E15" w:rsidRDefault="006B5E15" w:rsidP="006B5E15">
      <w:pPr>
        <w:spacing w:after="225" w:line="240" w:lineRule="auto"/>
        <w:ind w:left="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 xml:space="preserve"> «Запоминаем слова»</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слуховой механической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4 лет и старше</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Не торопясь прочтите ребенку с интервалом в 5 секунд 10 приведенных ниже слов. Дети должны их запомнить и все их воспроизвести.</w:t>
      </w:r>
    </w:p>
    <w:p w:rsidR="006B5E15"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Слова: тарелка, щетка, автобус, сапог, иголка, стол, лимон, озеро, рисунок, банка.</w:t>
      </w:r>
    </w:p>
    <w:p w:rsidR="006B5E15" w:rsidRDefault="006B5E15" w:rsidP="006B5E15">
      <w:pPr>
        <w:spacing w:after="225" w:line="240" w:lineRule="auto"/>
        <w:ind w:firstLine="708"/>
        <w:contextualSpacing/>
        <w:rPr>
          <w:rFonts w:ascii="Times New Roman" w:eastAsia="Times New Roman" w:hAnsi="Times New Roman" w:cs="Times New Roman"/>
          <w:sz w:val="24"/>
          <w:szCs w:val="24"/>
          <w:lang w:eastAsia="ru-RU"/>
        </w:rPr>
      </w:pPr>
    </w:p>
    <w:p w:rsidR="006B5E15" w:rsidRDefault="006B5E15" w:rsidP="006B5E15">
      <w:pPr>
        <w:spacing w:after="225" w:line="240" w:lineRule="auto"/>
        <w:ind w:firstLine="708"/>
        <w:contextualSpacing/>
        <w:rPr>
          <w:rFonts w:ascii="Times New Roman" w:eastAsia="Times New Roman" w:hAnsi="Times New Roman" w:cs="Times New Roman"/>
          <w:sz w:val="24"/>
          <w:szCs w:val="24"/>
          <w:lang w:eastAsia="ru-RU"/>
        </w:rPr>
      </w:pPr>
    </w:p>
    <w:p w:rsidR="006B5E15" w:rsidRPr="003C1094" w:rsidRDefault="006B5E15" w:rsidP="006B5E15">
      <w:pPr>
        <w:spacing w:after="225" w:line="240" w:lineRule="auto"/>
        <w:ind w:firstLine="708"/>
        <w:contextualSpacing/>
        <w:jc w:val="center"/>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lastRenderedPageBreak/>
        <w:t>«Запахи и звуки»</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обонятельной и осязательной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5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«Вкус и запах»</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обонятельной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5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 1: Представь лимон.</w:t>
      </w:r>
    </w:p>
    <w:p w:rsidR="006B5E15" w:rsidRPr="003C1094" w:rsidRDefault="006B5E15" w:rsidP="006B5E15">
      <w:pPr>
        <w:spacing w:after="0" w:line="240" w:lineRule="auto"/>
        <w:ind w:firstLine="708"/>
        <w:contextualSpacing/>
        <w:rPr>
          <w:rFonts w:ascii="Times New Roman" w:eastAsia="Times New Roman" w:hAnsi="Times New Roman" w:cs="Times New Roman"/>
          <w:sz w:val="24"/>
          <w:szCs w:val="24"/>
          <w:lang w:eastAsia="ru-RU"/>
        </w:rPr>
      </w:pPr>
      <w:r w:rsidRPr="006B5E15">
        <w:rPr>
          <w:rFonts w:ascii="Times New Roman" w:eastAsia="Times New Roman" w:hAnsi="Times New Roman" w:cs="Times New Roman"/>
          <w:b/>
          <w:bCs/>
          <w:i/>
          <w:iCs/>
          <w:sz w:val="24"/>
          <w:szCs w:val="24"/>
          <w:lang w:eastAsia="ru-RU"/>
        </w:rPr>
        <w:t>Каков он на вкус?</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Вспомни, как пахнет лимон? Расскажи об этом.</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Представь, что ты держишь лимон в руке. Что ты чувствуешь?</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 2: нарисуй лимон.</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 3: представь апельсин.</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Каков он на вкус?</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Вспомни, как пахнет апельсин.</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Какого цвета апельсин?</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Представь, что ты держишь его в руке. Что ты чувствуешь?</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 4: нарисуй апельсин</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 5: Расскажи, чем отличается лимон и апельсин. Чем они похожи.</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 xml:space="preserve"> «Какой игрушки не хватает</w:t>
      </w:r>
      <w:proofErr w:type="gramStart"/>
      <w:r w:rsidRPr="006B5E15">
        <w:rPr>
          <w:rFonts w:ascii="Times New Roman" w:eastAsia="Times New Roman" w:hAnsi="Times New Roman" w:cs="Times New Roman"/>
          <w:b/>
          <w:iCs/>
          <w:color w:val="FF0000"/>
          <w:sz w:val="24"/>
          <w:szCs w:val="24"/>
          <w:lang w:eastAsia="ru-RU"/>
        </w:rPr>
        <w:t>? »</w:t>
      </w:r>
      <w:proofErr w:type="gramEnd"/>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зрительной памяти, объема внимания.</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3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Поставьте перед ребенком на 1 минуту 4-5 игрушек, затем попросите ребенка отвернуться и уберите одну из игрушек. Вопрос к ребенку: «какой игрушки не хватает</w:t>
      </w:r>
      <w:proofErr w:type="gramStart"/>
      <w:r w:rsidRPr="003C1094">
        <w:rPr>
          <w:rFonts w:ascii="Times New Roman" w:eastAsia="Times New Roman" w:hAnsi="Times New Roman" w:cs="Times New Roman"/>
          <w:sz w:val="24"/>
          <w:szCs w:val="24"/>
          <w:lang w:eastAsia="ru-RU"/>
        </w:rPr>
        <w:t>? »</w:t>
      </w:r>
      <w:proofErr w:type="gramEnd"/>
      <w:r w:rsidRPr="003C1094">
        <w:rPr>
          <w:rFonts w:ascii="Times New Roman" w:eastAsia="Times New Roman" w:hAnsi="Times New Roman" w:cs="Times New Roman"/>
          <w:sz w:val="24"/>
          <w:szCs w:val="24"/>
          <w:lang w:eastAsia="ru-RU"/>
        </w:rPr>
        <w:t>. Игру можно усложнить: ничего не убирать, а только менять игрушки местами; увеличить количество игрушек. Играть можно 2-3 раза в неделю.</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Игра «Пересказ по кругу»</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слухового запоминания</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5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6B5E15" w:rsidRDefault="006B5E15" w:rsidP="006B5E15">
      <w:pPr>
        <w:spacing w:after="0" w:line="240" w:lineRule="auto"/>
        <w:contextualSpacing/>
        <w:jc w:val="center"/>
        <w:outlineLvl w:val="2"/>
        <w:rPr>
          <w:rFonts w:ascii="Times New Roman" w:eastAsia="Times New Roman" w:hAnsi="Times New Roman" w:cs="Times New Roman"/>
          <w:b/>
          <w:iCs/>
          <w:color w:val="FF0000"/>
          <w:sz w:val="24"/>
          <w:szCs w:val="24"/>
          <w:lang w:eastAsia="ru-RU"/>
        </w:rPr>
      </w:pPr>
    </w:p>
    <w:p w:rsidR="006B5E15" w:rsidRDefault="006B5E15" w:rsidP="006B5E15">
      <w:pPr>
        <w:spacing w:after="0" w:line="240" w:lineRule="auto"/>
        <w:contextualSpacing/>
        <w:jc w:val="center"/>
        <w:outlineLvl w:val="2"/>
        <w:rPr>
          <w:rFonts w:ascii="Times New Roman" w:eastAsia="Times New Roman" w:hAnsi="Times New Roman" w:cs="Times New Roman"/>
          <w:b/>
          <w:iCs/>
          <w:color w:val="FF0000"/>
          <w:sz w:val="24"/>
          <w:szCs w:val="24"/>
          <w:lang w:eastAsia="ru-RU"/>
        </w:rPr>
      </w:pP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bookmarkStart w:id="0" w:name="_GoBack"/>
      <w:bookmarkEnd w:id="0"/>
      <w:r w:rsidRPr="006B5E15">
        <w:rPr>
          <w:rFonts w:ascii="Times New Roman" w:eastAsia="Times New Roman" w:hAnsi="Times New Roman" w:cs="Times New Roman"/>
          <w:b/>
          <w:iCs/>
          <w:color w:val="FF0000"/>
          <w:sz w:val="24"/>
          <w:szCs w:val="24"/>
          <w:lang w:eastAsia="ru-RU"/>
        </w:rPr>
        <w:t>Игра «Обезьянка»</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зрительной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3лет.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Игра в слова</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Цель: развитие слуховой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5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Сейчас я назову вам несколько слов. Постарайся их запомнить. Внимание!</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 xml:space="preserve">Сокол, сито, сосна, старик, сарай, </w:t>
      </w:r>
      <w:proofErr w:type="spellStart"/>
      <w:r w:rsidRPr="003C1094">
        <w:rPr>
          <w:rFonts w:ascii="Times New Roman" w:eastAsia="Times New Roman" w:hAnsi="Times New Roman" w:cs="Times New Roman"/>
          <w:sz w:val="24"/>
          <w:szCs w:val="24"/>
          <w:lang w:eastAsia="ru-RU"/>
        </w:rPr>
        <w:t>снегурочка</w:t>
      </w:r>
      <w:proofErr w:type="spellEnd"/>
      <w:r w:rsidRPr="003C1094">
        <w:rPr>
          <w:rFonts w:ascii="Times New Roman" w:eastAsia="Times New Roman" w:hAnsi="Times New Roman" w:cs="Times New Roman"/>
          <w:sz w:val="24"/>
          <w:szCs w:val="24"/>
          <w:lang w:eastAsia="ru-RU"/>
        </w:rPr>
        <w:t>.</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1: назови слова, которые ты запомнил.</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2: как ты думаешь, есть что-нибудь общее у этих слов.</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Задание 3: если ты знаешь, как пишется буква «с», то напиши ее.</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sz w:val="24"/>
          <w:szCs w:val="24"/>
          <w:lang w:eastAsia="ru-RU"/>
        </w:rPr>
      </w:pPr>
      <w:r w:rsidRPr="006B5E15">
        <w:rPr>
          <w:rFonts w:ascii="Times New Roman" w:eastAsia="Times New Roman" w:hAnsi="Times New Roman" w:cs="Times New Roman"/>
          <w:b/>
          <w:iCs/>
          <w:color w:val="FF0000"/>
          <w:sz w:val="24"/>
          <w:szCs w:val="24"/>
          <w:lang w:eastAsia="ru-RU"/>
        </w:rPr>
        <w:t>Игра «Запоминаем вместе».</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слуховой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4 лет.</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Это упражнение рекомендуется проводить неоднократно.</w:t>
      </w:r>
    </w:p>
    <w:p w:rsidR="006B5E15" w:rsidRPr="003C1094" w:rsidRDefault="006B5E15" w:rsidP="006B5E15">
      <w:pPr>
        <w:spacing w:after="0" w:line="240" w:lineRule="auto"/>
        <w:contextualSpacing/>
        <w:jc w:val="center"/>
        <w:outlineLvl w:val="2"/>
        <w:rPr>
          <w:rFonts w:ascii="Times New Roman" w:eastAsia="Times New Roman" w:hAnsi="Times New Roman" w:cs="Times New Roman"/>
          <w:b/>
          <w:color w:val="FF0000"/>
          <w:sz w:val="24"/>
          <w:szCs w:val="24"/>
          <w:lang w:eastAsia="ru-RU"/>
        </w:rPr>
      </w:pPr>
      <w:r w:rsidRPr="006B5E15">
        <w:rPr>
          <w:rFonts w:ascii="Times New Roman" w:eastAsia="Times New Roman" w:hAnsi="Times New Roman" w:cs="Times New Roman"/>
          <w:b/>
          <w:iCs/>
          <w:color w:val="FF0000"/>
          <w:sz w:val="24"/>
          <w:szCs w:val="24"/>
          <w:lang w:eastAsia="ru-RU"/>
        </w:rPr>
        <w:t>Игра «Пара слов».</w:t>
      </w:r>
    </w:p>
    <w:p w:rsidR="006B5E15" w:rsidRPr="003C1094" w:rsidRDefault="006B5E15" w:rsidP="006B5E15">
      <w:pPr>
        <w:spacing w:after="225" w:line="240" w:lineRule="auto"/>
        <w:ind w:firstLine="708"/>
        <w:contextualSpacing/>
        <w:rPr>
          <w:rFonts w:ascii="Times New Roman" w:eastAsia="Times New Roman" w:hAnsi="Times New Roman" w:cs="Times New Roman"/>
          <w:i/>
          <w:sz w:val="24"/>
          <w:szCs w:val="24"/>
          <w:lang w:eastAsia="ru-RU"/>
        </w:rPr>
      </w:pPr>
      <w:r w:rsidRPr="003C1094">
        <w:rPr>
          <w:rFonts w:ascii="Times New Roman" w:eastAsia="Times New Roman" w:hAnsi="Times New Roman" w:cs="Times New Roman"/>
          <w:i/>
          <w:sz w:val="24"/>
          <w:szCs w:val="24"/>
          <w:lang w:eastAsia="ru-RU"/>
        </w:rPr>
        <w:t>Цель: развитие смысловой памяти</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Возраст: с 5 лет.</w:t>
      </w:r>
    </w:p>
    <w:p w:rsidR="006B5E15" w:rsidRDefault="006B5E15" w:rsidP="006B5E15">
      <w:pPr>
        <w:spacing w:after="225" w:line="240" w:lineRule="auto"/>
        <w:ind w:firstLine="708"/>
        <w:contextualSpacing/>
        <w:rPr>
          <w:rFonts w:ascii="Times New Roman" w:eastAsia="Times New Roman" w:hAnsi="Times New Roman" w:cs="Times New Roman"/>
          <w:sz w:val="24"/>
          <w:szCs w:val="24"/>
          <w:lang w:eastAsia="ru-RU"/>
        </w:rPr>
      </w:pPr>
      <w:r w:rsidRPr="003C1094">
        <w:rPr>
          <w:rFonts w:ascii="Times New Roman" w:eastAsia="Times New Roman" w:hAnsi="Times New Roman" w:cs="Times New Roman"/>
          <w:sz w:val="24"/>
          <w:szCs w:val="24"/>
          <w:lang w:eastAsia="ru-RU"/>
        </w:rPr>
        <w:t xml:space="preserve">Предложите ребенку запомнить несколько слов (начать можно с 5-6 слов). Предъявляя каждое из них в паре с другим словом. </w:t>
      </w:r>
    </w:p>
    <w:p w:rsidR="006B5E15" w:rsidRPr="003C1094" w:rsidRDefault="006B5E15" w:rsidP="006B5E15">
      <w:pPr>
        <w:spacing w:after="225" w:line="240" w:lineRule="auto"/>
        <w:ind w:firstLine="708"/>
        <w:contextualSpacing/>
        <w:rPr>
          <w:rFonts w:ascii="Times New Roman" w:eastAsia="Times New Roman" w:hAnsi="Times New Roman" w:cs="Times New Roman"/>
          <w:sz w:val="24"/>
          <w:szCs w:val="24"/>
          <w:lang w:eastAsia="ru-RU"/>
        </w:rPr>
      </w:pPr>
      <w:proofErr w:type="gramStart"/>
      <w:r w:rsidRPr="003C1094">
        <w:rPr>
          <w:rFonts w:ascii="Times New Roman" w:eastAsia="Times New Roman" w:hAnsi="Times New Roman" w:cs="Times New Roman"/>
          <w:sz w:val="24"/>
          <w:szCs w:val="24"/>
          <w:lang w:eastAsia="ru-RU"/>
        </w:rPr>
        <w:t>Например</w:t>
      </w:r>
      <w:proofErr w:type="gramEnd"/>
      <w:r w:rsidRPr="003C1094">
        <w:rPr>
          <w:rFonts w:ascii="Times New Roman" w:eastAsia="Times New Roman" w:hAnsi="Times New Roman" w:cs="Times New Roman"/>
          <w:sz w:val="24"/>
          <w:szCs w:val="24"/>
          <w:lang w:eastAsia="ru-RU"/>
        </w:rPr>
        <w:t>: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DE1F32" w:rsidRPr="006B5E15" w:rsidRDefault="006B5E15" w:rsidP="006B5E15">
      <w:pPr>
        <w:spacing w:after="0" w:line="240" w:lineRule="auto"/>
        <w:contextualSpacing/>
        <w:outlineLvl w:val="2"/>
        <w:rPr>
          <w:rFonts w:ascii="Times New Roman" w:eastAsia="Times New Roman" w:hAnsi="Times New Roman" w:cs="Times New Roman"/>
          <w:b/>
          <w:bCs/>
          <w:color w:val="FF0000"/>
          <w:sz w:val="28"/>
          <w:szCs w:val="28"/>
          <w:lang w:eastAsia="ru-RU"/>
        </w:rPr>
      </w:pPr>
      <w:r w:rsidRPr="006B5E15">
        <w:rPr>
          <w:rFonts w:ascii="Times New Roman" w:eastAsia="Times New Roman" w:hAnsi="Times New Roman" w:cs="Times New Roman"/>
          <w:i/>
          <w:iCs/>
          <w:sz w:val="24"/>
          <w:szCs w:val="24"/>
          <w:lang w:eastAsia="ru-RU"/>
        </w:rPr>
        <w:t> </w:t>
      </w:r>
    </w:p>
    <w:sectPr w:rsidR="00DE1F32" w:rsidRPr="006B5E15" w:rsidSect="004026A1">
      <w:pgSz w:w="16838" w:h="11906" w:orient="landscape"/>
      <w:pgMar w:top="426" w:right="253" w:bottom="284" w:left="426"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FE5"/>
    <w:multiLevelType w:val="multilevel"/>
    <w:tmpl w:val="D0B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317"/>
    <w:multiLevelType w:val="multilevel"/>
    <w:tmpl w:val="046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18DC"/>
    <w:multiLevelType w:val="multilevel"/>
    <w:tmpl w:val="EF5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55EAE"/>
    <w:multiLevelType w:val="multilevel"/>
    <w:tmpl w:val="0B74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6416E"/>
    <w:multiLevelType w:val="multilevel"/>
    <w:tmpl w:val="C946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87291"/>
    <w:multiLevelType w:val="multilevel"/>
    <w:tmpl w:val="E340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71E73"/>
    <w:multiLevelType w:val="multilevel"/>
    <w:tmpl w:val="B4E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951D1"/>
    <w:multiLevelType w:val="multilevel"/>
    <w:tmpl w:val="30B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A5D8C"/>
    <w:multiLevelType w:val="multilevel"/>
    <w:tmpl w:val="0364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5F1B"/>
    <w:multiLevelType w:val="multilevel"/>
    <w:tmpl w:val="B74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B5F20"/>
    <w:multiLevelType w:val="multilevel"/>
    <w:tmpl w:val="516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41851"/>
    <w:multiLevelType w:val="multilevel"/>
    <w:tmpl w:val="050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A86915"/>
    <w:multiLevelType w:val="multilevel"/>
    <w:tmpl w:val="27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64A18"/>
    <w:multiLevelType w:val="multilevel"/>
    <w:tmpl w:val="64A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63BB2"/>
    <w:multiLevelType w:val="multilevel"/>
    <w:tmpl w:val="C000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A110B"/>
    <w:multiLevelType w:val="multilevel"/>
    <w:tmpl w:val="00E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81870"/>
    <w:multiLevelType w:val="multilevel"/>
    <w:tmpl w:val="691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53E9C"/>
    <w:multiLevelType w:val="multilevel"/>
    <w:tmpl w:val="6B7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D7199"/>
    <w:multiLevelType w:val="multilevel"/>
    <w:tmpl w:val="6FC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963C1"/>
    <w:multiLevelType w:val="multilevel"/>
    <w:tmpl w:val="820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6129D"/>
    <w:multiLevelType w:val="multilevel"/>
    <w:tmpl w:val="936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E5BDE"/>
    <w:multiLevelType w:val="hybridMultilevel"/>
    <w:tmpl w:val="B4B634FE"/>
    <w:lvl w:ilvl="0" w:tplc="016032D6">
      <w:start w:val="1"/>
      <w:numFmt w:val="decimal"/>
      <w:lvlText w:val="%1"/>
      <w:lvlJc w:val="left"/>
      <w:pPr>
        <w:ind w:left="810" w:hanging="360"/>
      </w:pPr>
      <w:rPr>
        <w:rFonts w:ascii="Times New Roman" w:hAnsi="Times New Roman" w:cs="Times New Roman"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41F04815"/>
    <w:multiLevelType w:val="multilevel"/>
    <w:tmpl w:val="1380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85F6F"/>
    <w:multiLevelType w:val="multilevel"/>
    <w:tmpl w:val="D95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97AEC"/>
    <w:multiLevelType w:val="multilevel"/>
    <w:tmpl w:val="17E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20671"/>
    <w:multiLevelType w:val="multilevel"/>
    <w:tmpl w:val="7CB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D2E62"/>
    <w:multiLevelType w:val="multilevel"/>
    <w:tmpl w:val="507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C5198"/>
    <w:multiLevelType w:val="multilevel"/>
    <w:tmpl w:val="E31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625B5"/>
    <w:multiLevelType w:val="multilevel"/>
    <w:tmpl w:val="9A9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5676E"/>
    <w:multiLevelType w:val="multilevel"/>
    <w:tmpl w:val="5E4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F3ABA"/>
    <w:multiLevelType w:val="multilevel"/>
    <w:tmpl w:val="4CB8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40A2F"/>
    <w:multiLevelType w:val="multilevel"/>
    <w:tmpl w:val="D658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94CCD"/>
    <w:multiLevelType w:val="multilevel"/>
    <w:tmpl w:val="355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415DF"/>
    <w:multiLevelType w:val="multilevel"/>
    <w:tmpl w:val="685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01745"/>
    <w:multiLevelType w:val="multilevel"/>
    <w:tmpl w:val="B54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90955"/>
    <w:multiLevelType w:val="multilevel"/>
    <w:tmpl w:val="5F1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23334"/>
    <w:multiLevelType w:val="multilevel"/>
    <w:tmpl w:val="116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3737A"/>
    <w:multiLevelType w:val="multilevel"/>
    <w:tmpl w:val="C7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546B0D"/>
    <w:multiLevelType w:val="multilevel"/>
    <w:tmpl w:val="265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05426"/>
    <w:multiLevelType w:val="multilevel"/>
    <w:tmpl w:val="F63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D0C96"/>
    <w:multiLevelType w:val="multilevel"/>
    <w:tmpl w:val="19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27078"/>
    <w:multiLevelType w:val="multilevel"/>
    <w:tmpl w:val="EC2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A1D3E"/>
    <w:multiLevelType w:val="multilevel"/>
    <w:tmpl w:val="1E6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04622"/>
    <w:multiLevelType w:val="multilevel"/>
    <w:tmpl w:val="72B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35"/>
  </w:num>
  <w:num w:numId="5">
    <w:abstractNumId w:val="22"/>
  </w:num>
  <w:num w:numId="6">
    <w:abstractNumId w:val="34"/>
  </w:num>
  <w:num w:numId="7">
    <w:abstractNumId w:val="13"/>
  </w:num>
  <w:num w:numId="8">
    <w:abstractNumId w:val="9"/>
  </w:num>
  <w:num w:numId="9">
    <w:abstractNumId w:val="32"/>
  </w:num>
  <w:num w:numId="10">
    <w:abstractNumId w:val="12"/>
  </w:num>
  <w:num w:numId="11">
    <w:abstractNumId w:val="38"/>
  </w:num>
  <w:num w:numId="12">
    <w:abstractNumId w:val="23"/>
  </w:num>
  <w:num w:numId="13">
    <w:abstractNumId w:val="8"/>
  </w:num>
  <w:num w:numId="14">
    <w:abstractNumId w:val="25"/>
  </w:num>
  <w:num w:numId="15">
    <w:abstractNumId w:val="28"/>
  </w:num>
  <w:num w:numId="16">
    <w:abstractNumId w:val="36"/>
  </w:num>
  <w:num w:numId="17">
    <w:abstractNumId w:val="17"/>
  </w:num>
  <w:num w:numId="18">
    <w:abstractNumId w:val="33"/>
  </w:num>
  <w:num w:numId="19">
    <w:abstractNumId w:val="6"/>
  </w:num>
  <w:num w:numId="20">
    <w:abstractNumId w:val="0"/>
  </w:num>
  <w:num w:numId="21">
    <w:abstractNumId w:val="26"/>
  </w:num>
  <w:num w:numId="22">
    <w:abstractNumId w:val="29"/>
  </w:num>
  <w:num w:numId="23">
    <w:abstractNumId w:val="1"/>
  </w:num>
  <w:num w:numId="24">
    <w:abstractNumId w:val="4"/>
  </w:num>
  <w:num w:numId="25">
    <w:abstractNumId w:val="18"/>
  </w:num>
  <w:num w:numId="26">
    <w:abstractNumId w:val="40"/>
  </w:num>
  <w:num w:numId="27">
    <w:abstractNumId w:val="15"/>
  </w:num>
  <w:num w:numId="28">
    <w:abstractNumId w:val="27"/>
  </w:num>
  <w:num w:numId="29">
    <w:abstractNumId w:val="14"/>
  </w:num>
  <w:num w:numId="30">
    <w:abstractNumId w:val="20"/>
  </w:num>
  <w:num w:numId="31">
    <w:abstractNumId w:val="37"/>
  </w:num>
  <w:num w:numId="32">
    <w:abstractNumId w:val="39"/>
  </w:num>
  <w:num w:numId="33">
    <w:abstractNumId w:val="19"/>
  </w:num>
  <w:num w:numId="34">
    <w:abstractNumId w:val="7"/>
  </w:num>
  <w:num w:numId="35">
    <w:abstractNumId w:val="43"/>
  </w:num>
  <w:num w:numId="36">
    <w:abstractNumId w:val="2"/>
  </w:num>
  <w:num w:numId="37">
    <w:abstractNumId w:val="10"/>
  </w:num>
  <w:num w:numId="38">
    <w:abstractNumId w:val="31"/>
  </w:num>
  <w:num w:numId="39">
    <w:abstractNumId w:val="3"/>
  </w:num>
  <w:num w:numId="40">
    <w:abstractNumId w:val="42"/>
  </w:num>
  <w:num w:numId="41">
    <w:abstractNumId w:val="30"/>
  </w:num>
  <w:num w:numId="42">
    <w:abstractNumId w:val="41"/>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1"/>
    <w:rsid w:val="00030DF5"/>
    <w:rsid w:val="0006075A"/>
    <w:rsid w:val="004026A1"/>
    <w:rsid w:val="006B5E15"/>
    <w:rsid w:val="00DE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2A91"/>
  <w15:chartTrackingRefBased/>
  <w15:docId w15:val="{CC06125E-F2E5-480E-966C-48A5F6F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026A1"/>
  </w:style>
  <w:style w:type="paragraph" w:customStyle="1" w:styleId="c35">
    <w:name w:val="c35"/>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26A1"/>
  </w:style>
  <w:style w:type="paragraph" w:customStyle="1" w:styleId="c1">
    <w:name w:val="c1"/>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026A1"/>
  </w:style>
  <w:style w:type="paragraph" w:customStyle="1" w:styleId="c14">
    <w:name w:val="c14"/>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6A1"/>
  </w:style>
  <w:style w:type="character" w:customStyle="1" w:styleId="c18">
    <w:name w:val="c18"/>
    <w:basedOn w:val="a0"/>
    <w:rsid w:val="004026A1"/>
  </w:style>
  <w:style w:type="character" w:customStyle="1" w:styleId="c3">
    <w:name w:val="c3"/>
    <w:basedOn w:val="a0"/>
    <w:rsid w:val="004026A1"/>
  </w:style>
  <w:style w:type="paragraph" w:customStyle="1" w:styleId="c37">
    <w:name w:val="c37"/>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026A1"/>
  </w:style>
  <w:style w:type="character" w:customStyle="1" w:styleId="c33">
    <w:name w:val="c33"/>
    <w:basedOn w:val="a0"/>
    <w:rsid w:val="004026A1"/>
  </w:style>
  <w:style w:type="character" w:customStyle="1" w:styleId="c34">
    <w:name w:val="c34"/>
    <w:basedOn w:val="a0"/>
    <w:rsid w:val="004026A1"/>
  </w:style>
  <w:style w:type="paragraph" w:customStyle="1" w:styleId="c19">
    <w:name w:val="c19"/>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0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26A1"/>
  </w:style>
  <w:style w:type="character" w:customStyle="1" w:styleId="c11">
    <w:name w:val="c11"/>
    <w:basedOn w:val="a0"/>
    <w:rsid w:val="004026A1"/>
  </w:style>
  <w:style w:type="paragraph" w:styleId="a3">
    <w:name w:val="List Paragraph"/>
    <w:basedOn w:val="a"/>
    <w:uiPriority w:val="34"/>
    <w:qFormat/>
    <w:rsid w:val="0006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1st_USER</cp:lastModifiedBy>
  <cp:revision>1</cp:revision>
  <dcterms:created xsi:type="dcterms:W3CDTF">2022-07-06T08:05:00Z</dcterms:created>
  <dcterms:modified xsi:type="dcterms:W3CDTF">2022-07-06T09:00:00Z</dcterms:modified>
</cp:coreProperties>
</file>